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F463E" w14:textId="77777777" w:rsidR="00583B86" w:rsidRDefault="00583B86" w:rsidP="00583B86">
      <w:pPr>
        <w:jc w:val="center"/>
        <w:rPr>
          <w:rFonts w:ascii="Times New Roman" w:hAnsi="Times New Roman"/>
          <w:b/>
          <w:bCs/>
          <w:sz w:val="28"/>
          <w:szCs w:val="28"/>
        </w:rPr>
      </w:pPr>
      <w:r>
        <w:rPr>
          <w:rFonts w:ascii="Times New Roman" w:hAnsi="Times New Roman"/>
          <w:b/>
          <w:bCs/>
          <w:sz w:val="28"/>
          <w:szCs w:val="28"/>
        </w:rPr>
        <w:t>NEWPORT ECONOMIC DEVELOPMENT COMMISSION</w:t>
      </w:r>
    </w:p>
    <w:p w14:paraId="7B466733" w14:textId="37F44CA0" w:rsidR="00583B86" w:rsidRDefault="00583B86" w:rsidP="00583B86">
      <w:pPr>
        <w:jc w:val="center"/>
        <w:rPr>
          <w:rFonts w:ascii="Times New Roman" w:hAnsi="Times New Roman"/>
          <w:b/>
          <w:bCs/>
          <w:sz w:val="28"/>
          <w:szCs w:val="28"/>
        </w:rPr>
      </w:pPr>
      <w:r>
        <w:rPr>
          <w:rFonts w:ascii="Times New Roman" w:hAnsi="Times New Roman"/>
          <w:b/>
          <w:bCs/>
          <w:sz w:val="28"/>
          <w:szCs w:val="28"/>
        </w:rPr>
        <w:t>Tuesday, January 12, 202</w:t>
      </w:r>
      <w:r w:rsidR="00002445">
        <w:rPr>
          <w:rFonts w:ascii="Times New Roman" w:hAnsi="Times New Roman"/>
          <w:b/>
          <w:bCs/>
          <w:sz w:val="28"/>
          <w:szCs w:val="28"/>
        </w:rPr>
        <w:t>1</w:t>
      </w:r>
    </w:p>
    <w:p w14:paraId="56F215F3" w14:textId="77777777" w:rsidR="00583B86" w:rsidRDefault="00583B86" w:rsidP="00583B86">
      <w:pPr>
        <w:jc w:val="center"/>
        <w:rPr>
          <w:rFonts w:ascii="Times New Roman" w:hAnsi="Times New Roman"/>
          <w:b/>
          <w:bCs/>
          <w:sz w:val="28"/>
          <w:szCs w:val="28"/>
        </w:rPr>
      </w:pPr>
      <w:r>
        <w:rPr>
          <w:rFonts w:ascii="Times New Roman" w:hAnsi="Times New Roman"/>
          <w:b/>
          <w:bCs/>
          <w:sz w:val="28"/>
          <w:szCs w:val="28"/>
        </w:rPr>
        <w:t>7:00 A.M.</w:t>
      </w:r>
    </w:p>
    <w:p w14:paraId="2040E006" w14:textId="77777777" w:rsidR="00583B86" w:rsidRDefault="00583B86" w:rsidP="00583B86">
      <w:pPr>
        <w:jc w:val="center"/>
        <w:rPr>
          <w:rFonts w:ascii="Times New Roman" w:hAnsi="Times New Roman"/>
          <w:b/>
          <w:bCs/>
          <w:sz w:val="28"/>
          <w:szCs w:val="28"/>
        </w:rPr>
      </w:pPr>
      <w:r>
        <w:rPr>
          <w:rFonts w:ascii="Times New Roman" w:hAnsi="Times New Roman"/>
          <w:b/>
          <w:bCs/>
          <w:sz w:val="28"/>
          <w:szCs w:val="28"/>
        </w:rPr>
        <w:t>Business Resource Center</w:t>
      </w:r>
    </w:p>
    <w:p w14:paraId="73DF0A5D" w14:textId="77777777" w:rsidR="00583B86" w:rsidRDefault="00583B86" w:rsidP="00583B86">
      <w:pPr>
        <w:jc w:val="center"/>
        <w:rPr>
          <w:rFonts w:ascii="Times New Roman" w:hAnsi="Times New Roman"/>
          <w:b/>
          <w:bCs/>
        </w:rPr>
      </w:pPr>
    </w:p>
    <w:p w14:paraId="4E9D76DD" w14:textId="77777777" w:rsidR="00583B86" w:rsidRDefault="00583B86" w:rsidP="00583B86">
      <w:pPr>
        <w:rPr>
          <w:rFonts w:ascii="Times New Roman" w:hAnsi="Times New Roman"/>
          <w:b/>
          <w:bCs/>
          <w:sz w:val="24"/>
          <w:szCs w:val="24"/>
          <w:u w:val="single"/>
        </w:rPr>
      </w:pPr>
    </w:p>
    <w:p w14:paraId="09E5D77A" w14:textId="77777777" w:rsidR="00583B86" w:rsidRDefault="00583B86" w:rsidP="00583B86">
      <w:pPr>
        <w:rPr>
          <w:rFonts w:ascii="Times New Roman" w:hAnsi="Times New Roman"/>
          <w:b/>
          <w:bCs/>
          <w:sz w:val="24"/>
          <w:szCs w:val="24"/>
          <w:u w:val="single"/>
        </w:rPr>
      </w:pPr>
    </w:p>
    <w:p w14:paraId="518818F8" w14:textId="77777777" w:rsidR="00583B86" w:rsidRDefault="00583B86" w:rsidP="00583B86">
      <w:pPr>
        <w:rPr>
          <w:rFonts w:ascii="Times New Roman" w:hAnsi="Times New Roman"/>
          <w:b/>
          <w:bCs/>
          <w:sz w:val="24"/>
          <w:szCs w:val="24"/>
        </w:rPr>
      </w:pPr>
      <w:r>
        <w:rPr>
          <w:rFonts w:ascii="Times New Roman" w:hAnsi="Times New Roman"/>
          <w:b/>
          <w:bCs/>
          <w:sz w:val="24"/>
          <w:szCs w:val="24"/>
          <w:u w:val="single"/>
        </w:rPr>
        <w:t>COMMISSIONERS PRESENT</w:t>
      </w:r>
    </w:p>
    <w:p w14:paraId="6D32BE07" w14:textId="77777777" w:rsidR="00583B86" w:rsidRDefault="00583B86" w:rsidP="00583B86">
      <w:pPr>
        <w:rPr>
          <w:rFonts w:ascii="Times New Roman" w:hAnsi="Times New Roman"/>
          <w:b/>
          <w:bCs/>
          <w:sz w:val="24"/>
          <w:szCs w:val="24"/>
        </w:rPr>
      </w:pPr>
    </w:p>
    <w:p w14:paraId="4EB10DE0" w14:textId="77777777" w:rsidR="00583B86" w:rsidRDefault="00583B86" w:rsidP="00583B86">
      <w:pPr>
        <w:rPr>
          <w:rFonts w:ascii="Times New Roman" w:hAnsi="Times New Roman"/>
          <w:sz w:val="24"/>
          <w:szCs w:val="24"/>
        </w:rPr>
      </w:pPr>
      <w:r>
        <w:rPr>
          <w:rFonts w:ascii="Times New Roman" w:hAnsi="Times New Roman"/>
          <w:sz w:val="24"/>
          <w:szCs w:val="24"/>
        </w:rPr>
        <w:t xml:space="preserve">Chairman Dean Sides, Vice-Chairman Jim Gowen Sr., Secretary/Treasurer Mike Turner, </w:t>
      </w:r>
      <w:proofErr w:type="spellStart"/>
      <w:r>
        <w:rPr>
          <w:rFonts w:ascii="Times New Roman" w:hAnsi="Times New Roman"/>
          <w:sz w:val="24"/>
          <w:szCs w:val="24"/>
        </w:rPr>
        <w:t>Nyesha</w:t>
      </w:r>
      <w:proofErr w:type="spellEnd"/>
      <w:r>
        <w:rPr>
          <w:rFonts w:ascii="Times New Roman" w:hAnsi="Times New Roman"/>
          <w:sz w:val="24"/>
          <w:szCs w:val="24"/>
        </w:rPr>
        <w:t xml:space="preserve"> Greer (Phone), Dr. Sandra Massey (Phone), Lee Scoggins, Benjy Harris, Scott </w:t>
      </w:r>
      <w:proofErr w:type="spellStart"/>
      <w:r>
        <w:rPr>
          <w:rFonts w:ascii="Times New Roman" w:hAnsi="Times New Roman"/>
          <w:sz w:val="24"/>
          <w:szCs w:val="24"/>
        </w:rPr>
        <w:t>Foushee</w:t>
      </w:r>
      <w:proofErr w:type="spellEnd"/>
      <w:r>
        <w:rPr>
          <w:rFonts w:ascii="Times New Roman" w:hAnsi="Times New Roman"/>
          <w:sz w:val="24"/>
          <w:szCs w:val="24"/>
        </w:rPr>
        <w:t xml:space="preserve"> and Tommy Okada.</w:t>
      </w:r>
    </w:p>
    <w:p w14:paraId="796E239D" w14:textId="77777777" w:rsidR="00583B86" w:rsidRDefault="00583B86" w:rsidP="00583B86">
      <w:pPr>
        <w:rPr>
          <w:rFonts w:ascii="Times New Roman" w:hAnsi="Times New Roman"/>
          <w:sz w:val="24"/>
          <w:szCs w:val="24"/>
        </w:rPr>
      </w:pPr>
    </w:p>
    <w:p w14:paraId="115924B1" w14:textId="77777777" w:rsidR="00583B86" w:rsidRDefault="00583B86" w:rsidP="00583B86">
      <w:pPr>
        <w:rPr>
          <w:rFonts w:ascii="Times New Roman" w:hAnsi="Times New Roman"/>
          <w:b/>
          <w:bCs/>
          <w:sz w:val="24"/>
          <w:szCs w:val="24"/>
        </w:rPr>
      </w:pPr>
      <w:r>
        <w:rPr>
          <w:rFonts w:ascii="Times New Roman" w:hAnsi="Times New Roman"/>
          <w:b/>
          <w:bCs/>
          <w:sz w:val="24"/>
          <w:szCs w:val="24"/>
          <w:u w:val="single"/>
        </w:rPr>
        <w:t>COMMISSIONERS ABSENT</w:t>
      </w:r>
    </w:p>
    <w:p w14:paraId="23E14816" w14:textId="77777777" w:rsidR="00583B86" w:rsidRDefault="00583B86" w:rsidP="00583B86">
      <w:pPr>
        <w:rPr>
          <w:rFonts w:ascii="Times New Roman" w:hAnsi="Times New Roman"/>
          <w:sz w:val="24"/>
          <w:szCs w:val="24"/>
        </w:rPr>
      </w:pPr>
    </w:p>
    <w:p w14:paraId="149726CC" w14:textId="77777777" w:rsidR="00583B86" w:rsidRDefault="00583B86" w:rsidP="00583B86">
      <w:pPr>
        <w:rPr>
          <w:rFonts w:ascii="Times New Roman" w:hAnsi="Times New Roman"/>
          <w:sz w:val="24"/>
          <w:szCs w:val="24"/>
        </w:rPr>
      </w:pPr>
      <w:r>
        <w:rPr>
          <w:rFonts w:ascii="Times New Roman" w:hAnsi="Times New Roman"/>
          <w:sz w:val="24"/>
          <w:szCs w:val="24"/>
        </w:rPr>
        <w:t>None</w:t>
      </w:r>
    </w:p>
    <w:p w14:paraId="05B8196F" w14:textId="77777777" w:rsidR="00583B86" w:rsidRDefault="00583B86" w:rsidP="00583B86">
      <w:pPr>
        <w:rPr>
          <w:rFonts w:ascii="Times New Roman" w:hAnsi="Times New Roman"/>
          <w:sz w:val="24"/>
          <w:szCs w:val="24"/>
        </w:rPr>
      </w:pPr>
    </w:p>
    <w:p w14:paraId="02B46915" w14:textId="77777777" w:rsidR="00583B86" w:rsidRDefault="00583B86" w:rsidP="00583B86">
      <w:pPr>
        <w:rPr>
          <w:rFonts w:ascii="Times New Roman" w:hAnsi="Times New Roman"/>
          <w:b/>
          <w:bCs/>
          <w:sz w:val="24"/>
          <w:szCs w:val="24"/>
        </w:rPr>
      </w:pPr>
      <w:r>
        <w:rPr>
          <w:rFonts w:ascii="Times New Roman" w:hAnsi="Times New Roman"/>
          <w:b/>
          <w:bCs/>
          <w:sz w:val="24"/>
          <w:szCs w:val="24"/>
          <w:u w:val="single"/>
        </w:rPr>
        <w:t>OTHERS PRESENT</w:t>
      </w:r>
    </w:p>
    <w:p w14:paraId="5E2FEF1E" w14:textId="77777777" w:rsidR="00583B86" w:rsidRDefault="00583B86" w:rsidP="00583B86">
      <w:pPr>
        <w:rPr>
          <w:rFonts w:ascii="Times New Roman" w:hAnsi="Times New Roman"/>
          <w:sz w:val="24"/>
          <w:szCs w:val="24"/>
        </w:rPr>
      </w:pPr>
    </w:p>
    <w:p w14:paraId="6FF53D58" w14:textId="5DF133EA" w:rsidR="00583B86" w:rsidRDefault="00583B86" w:rsidP="00583B86">
      <w:pPr>
        <w:rPr>
          <w:rFonts w:ascii="Times New Roman" w:hAnsi="Times New Roman"/>
          <w:sz w:val="24"/>
          <w:szCs w:val="24"/>
        </w:rPr>
      </w:pPr>
      <w:r>
        <w:rPr>
          <w:rFonts w:ascii="Times New Roman" w:hAnsi="Times New Roman"/>
          <w:sz w:val="24"/>
          <w:szCs w:val="24"/>
        </w:rPr>
        <w:t xml:space="preserve">Others present were NEDC Executive Director Jon Chadwell, Director of Chamber Affairs Julie Allen, Administrative Assistant Christel Taylor, Jimmy </w:t>
      </w:r>
      <w:proofErr w:type="spellStart"/>
      <w:r>
        <w:rPr>
          <w:rFonts w:ascii="Times New Roman" w:hAnsi="Times New Roman"/>
          <w:sz w:val="24"/>
          <w:szCs w:val="24"/>
        </w:rPr>
        <w:t>Heatherly</w:t>
      </w:r>
      <w:proofErr w:type="spellEnd"/>
      <w:r>
        <w:rPr>
          <w:rFonts w:ascii="Times New Roman" w:hAnsi="Times New Roman"/>
          <w:sz w:val="24"/>
          <w:szCs w:val="24"/>
        </w:rPr>
        <w:t xml:space="preserve">, Shane Grady, Cherry Johnson, Phil </w:t>
      </w:r>
      <w:proofErr w:type="spellStart"/>
      <w:r>
        <w:rPr>
          <w:rFonts w:ascii="Times New Roman" w:hAnsi="Times New Roman"/>
          <w:sz w:val="24"/>
          <w:szCs w:val="24"/>
        </w:rPr>
        <w:t>McDdonald</w:t>
      </w:r>
      <w:proofErr w:type="spellEnd"/>
      <w:r w:rsidR="00574E81">
        <w:rPr>
          <w:rFonts w:ascii="Times New Roman" w:hAnsi="Times New Roman"/>
          <w:sz w:val="24"/>
          <w:szCs w:val="24"/>
        </w:rPr>
        <w:t xml:space="preserve">, </w:t>
      </w:r>
      <w:r>
        <w:rPr>
          <w:rFonts w:ascii="Times New Roman" w:hAnsi="Times New Roman"/>
          <w:sz w:val="24"/>
          <w:szCs w:val="24"/>
        </w:rPr>
        <w:t>and Frank Hern.</w:t>
      </w:r>
    </w:p>
    <w:p w14:paraId="2E3F5BF2" w14:textId="77777777" w:rsidR="00583B86" w:rsidRDefault="00583B86" w:rsidP="00583B86">
      <w:pPr>
        <w:rPr>
          <w:rFonts w:ascii="Times New Roman" w:hAnsi="Times New Roman"/>
          <w:sz w:val="24"/>
          <w:szCs w:val="24"/>
        </w:rPr>
      </w:pPr>
    </w:p>
    <w:p w14:paraId="4FB719DF" w14:textId="77777777" w:rsidR="00583B86" w:rsidRDefault="00583B86" w:rsidP="00583B86">
      <w:pPr>
        <w:rPr>
          <w:rFonts w:ascii="Times New Roman" w:hAnsi="Times New Roman"/>
          <w:b/>
          <w:bCs/>
          <w:sz w:val="24"/>
          <w:szCs w:val="24"/>
          <w:u w:val="single"/>
        </w:rPr>
      </w:pPr>
      <w:r>
        <w:rPr>
          <w:rFonts w:ascii="Times New Roman" w:hAnsi="Times New Roman"/>
          <w:b/>
          <w:bCs/>
          <w:sz w:val="24"/>
          <w:szCs w:val="24"/>
          <w:u w:val="single"/>
        </w:rPr>
        <w:t>OPEN MEETING</w:t>
      </w:r>
    </w:p>
    <w:p w14:paraId="3E685A60" w14:textId="77777777" w:rsidR="00583B86" w:rsidRDefault="00583B86" w:rsidP="00583B86">
      <w:pPr>
        <w:rPr>
          <w:rFonts w:ascii="Times New Roman" w:hAnsi="Times New Roman"/>
          <w:b/>
          <w:bCs/>
          <w:sz w:val="24"/>
          <w:szCs w:val="24"/>
          <w:u w:val="single"/>
        </w:rPr>
      </w:pPr>
    </w:p>
    <w:p w14:paraId="445FF0F6" w14:textId="77777777" w:rsidR="00583B86" w:rsidRDefault="00583B86" w:rsidP="00583B86">
      <w:pPr>
        <w:rPr>
          <w:rFonts w:ascii="Times New Roman" w:hAnsi="Times New Roman"/>
          <w:sz w:val="24"/>
          <w:szCs w:val="24"/>
        </w:rPr>
      </w:pPr>
      <w:r>
        <w:rPr>
          <w:rFonts w:ascii="Times New Roman" w:hAnsi="Times New Roman"/>
          <w:sz w:val="24"/>
          <w:szCs w:val="24"/>
        </w:rPr>
        <w:t xml:space="preserve">Chairman Dean Sides opened the meeting. </w:t>
      </w:r>
    </w:p>
    <w:p w14:paraId="2FABF046" w14:textId="77777777" w:rsidR="00583B86" w:rsidRDefault="00583B86" w:rsidP="00583B86">
      <w:pPr>
        <w:rPr>
          <w:rFonts w:ascii="Times New Roman" w:hAnsi="Times New Roman"/>
          <w:b/>
          <w:sz w:val="24"/>
          <w:szCs w:val="24"/>
          <w:u w:val="single"/>
        </w:rPr>
      </w:pPr>
    </w:p>
    <w:p w14:paraId="722D7E46" w14:textId="77777777" w:rsidR="00583B86" w:rsidRDefault="00583B86" w:rsidP="00583B86">
      <w:pPr>
        <w:rPr>
          <w:rFonts w:ascii="Times New Roman" w:hAnsi="Times New Roman"/>
          <w:b/>
          <w:bCs/>
          <w:sz w:val="24"/>
          <w:szCs w:val="24"/>
          <w:u w:val="single"/>
        </w:rPr>
      </w:pPr>
      <w:r>
        <w:rPr>
          <w:rFonts w:ascii="Times New Roman" w:hAnsi="Times New Roman"/>
          <w:b/>
          <w:bCs/>
          <w:sz w:val="24"/>
          <w:szCs w:val="24"/>
          <w:u w:val="single"/>
        </w:rPr>
        <w:t>APPROVAL OF MINUTES</w:t>
      </w:r>
    </w:p>
    <w:p w14:paraId="56524342" w14:textId="77777777" w:rsidR="00583B86" w:rsidRDefault="00583B86" w:rsidP="00583B86">
      <w:pPr>
        <w:rPr>
          <w:rFonts w:ascii="Times New Roman" w:hAnsi="Times New Roman"/>
          <w:sz w:val="24"/>
          <w:szCs w:val="24"/>
        </w:rPr>
      </w:pPr>
    </w:p>
    <w:p w14:paraId="2CEB1052" w14:textId="77777777" w:rsidR="00583B86" w:rsidRDefault="00583B86" w:rsidP="00583B86">
      <w:pPr>
        <w:rPr>
          <w:rFonts w:ascii="Times New Roman" w:hAnsi="Times New Roman"/>
          <w:sz w:val="24"/>
          <w:szCs w:val="24"/>
        </w:rPr>
      </w:pPr>
      <w:r>
        <w:rPr>
          <w:rFonts w:ascii="Times New Roman" w:hAnsi="Times New Roman"/>
          <w:sz w:val="24"/>
          <w:szCs w:val="24"/>
        </w:rPr>
        <w:t xml:space="preserve">Vice-Chairman Jim Gowen Sr. made a motion to accept the minutes from December with a second from Scott </w:t>
      </w:r>
      <w:proofErr w:type="spellStart"/>
      <w:r>
        <w:rPr>
          <w:rFonts w:ascii="Times New Roman" w:hAnsi="Times New Roman"/>
          <w:sz w:val="24"/>
          <w:szCs w:val="24"/>
        </w:rPr>
        <w:t>Foushee</w:t>
      </w:r>
      <w:proofErr w:type="spellEnd"/>
      <w:r>
        <w:rPr>
          <w:rFonts w:ascii="Times New Roman" w:hAnsi="Times New Roman"/>
          <w:sz w:val="24"/>
          <w:szCs w:val="24"/>
        </w:rPr>
        <w:t>, motion carried.</w:t>
      </w:r>
    </w:p>
    <w:p w14:paraId="50DDEF5B" w14:textId="77777777" w:rsidR="00583B86" w:rsidRDefault="00583B86" w:rsidP="00583B86">
      <w:pPr>
        <w:rPr>
          <w:rFonts w:ascii="Times New Roman" w:hAnsi="Times New Roman"/>
          <w:sz w:val="24"/>
          <w:szCs w:val="24"/>
        </w:rPr>
      </w:pPr>
    </w:p>
    <w:p w14:paraId="6D346087" w14:textId="77777777" w:rsidR="00583B86" w:rsidRDefault="00583B86" w:rsidP="00583B86">
      <w:pPr>
        <w:rPr>
          <w:rFonts w:ascii="Times New Roman" w:hAnsi="Times New Roman"/>
          <w:b/>
          <w:bCs/>
          <w:sz w:val="24"/>
          <w:szCs w:val="24"/>
          <w:u w:val="single"/>
        </w:rPr>
      </w:pPr>
      <w:r>
        <w:rPr>
          <w:rFonts w:ascii="Times New Roman" w:hAnsi="Times New Roman"/>
          <w:b/>
          <w:bCs/>
          <w:sz w:val="24"/>
          <w:szCs w:val="24"/>
          <w:u w:val="single"/>
        </w:rPr>
        <w:t>FINANCIAL REPORT</w:t>
      </w:r>
    </w:p>
    <w:p w14:paraId="0D681F85" w14:textId="77777777" w:rsidR="00583B86" w:rsidRDefault="00583B86" w:rsidP="00583B86">
      <w:pPr>
        <w:rPr>
          <w:rFonts w:ascii="Times New Roman" w:hAnsi="Times New Roman"/>
          <w:b/>
          <w:bCs/>
          <w:sz w:val="24"/>
          <w:szCs w:val="24"/>
          <w:u w:val="single"/>
        </w:rPr>
      </w:pPr>
    </w:p>
    <w:p w14:paraId="555E081B" w14:textId="3C78CECF" w:rsidR="00583B86" w:rsidRDefault="00583B86" w:rsidP="00583B86">
      <w:pPr>
        <w:rPr>
          <w:rFonts w:ascii="Times New Roman" w:hAnsi="Times New Roman"/>
          <w:bCs/>
          <w:sz w:val="24"/>
          <w:szCs w:val="24"/>
        </w:rPr>
      </w:pPr>
      <w:r>
        <w:rPr>
          <w:rFonts w:ascii="Times New Roman" w:hAnsi="Times New Roman"/>
          <w:bCs/>
          <w:sz w:val="24"/>
          <w:szCs w:val="24"/>
        </w:rPr>
        <w:t xml:space="preserve">Director Chadwell presented the end of the year financial report.  The sales tax continues to increase.  </w:t>
      </w:r>
      <w:r w:rsidRPr="00FB3555">
        <w:rPr>
          <w:rFonts w:ascii="Times New Roman" w:hAnsi="Times New Roman"/>
          <w:bCs/>
          <w:sz w:val="24"/>
          <w:szCs w:val="24"/>
        </w:rPr>
        <w:t>The property 1407 Holden Avenue has a potential buyer</w:t>
      </w:r>
      <w:r w:rsidR="0073719A" w:rsidRPr="00FB3555">
        <w:rPr>
          <w:rFonts w:ascii="Times New Roman" w:hAnsi="Times New Roman"/>
          <w:bCs/>
          <w:sz w:val="24"/>
          <w:szCs w:val="24"/>
        </w:rPr>
        <w:t>,</w:t>
      </w:r>
      <w:r w:rsidRPr="00FB3555">
        <w:rPr>
          <w:rFonts w:ascii="Times New Roman" w:hAnsi="Times New Roman"/>
          <w:bCs/>
          <w:sz w:val="24"/>
          <w:szCs w:val="24"/>
        </w:rPr>
        <w:t xml:space="preserve"> until it is sold it remains an asset.</w:t>
      </w:r>
      <w:r w:rsidR="005D519C" w:rsidRPr="00FB3555">
        <w:rPr>
          <w:rFonts w:ascii="Times New Roman" w:hAnsi="Times New Roman"/>
          <w:bCs/>
          <w:sz w:val="24"/>
          <w:szCs w:val="24"/>
        </w:rPr>
        <w:t xml:space="preserve"> </w:t>
      </w:r>
      <w:r w:rsidR="00574E81" w:rsidRPr="00FB3555">
        <w:rPr>
          <w:rFonts w:ascii="Times New Roman" w:hAnsi="Times New Roman"/>
          <w:bCs/>
          <w:sz w:val="24"/>
          <w:szCs w:val="24"/>
        </w:rPr>
        <w:t xml:space="preserve">Outstanding obligations </w:t>
      </w:r>
      <w:r w:rsidR="0073719A">
        <w:rPr>
          <w:rFonts w:ascii="Times New Roman" w:hAnsi="Times New Roman"/>
          <w:bCs/>
          <w:sz w:val="24"/>
          <w:szCs w:val="24"/>
        </w:rPr>
        <w:t>include</w:t>
      </w:r>
      <w:r w:rsidR="005D519C">
        <w:rPr>
          <w:rFonts w:ascii="Times New Roman" w:hAnsi="Times New Roman"/>
          <w:bCs/>
          <w:sz w:val="24"/>
          <w:szCs w:val="24"/>
        </w:rPr>
        <w:t xml:space="preserve"> the Property Transformation Project </w:t>
      </w:r>
      <w:r w:rsidR="0073719A">
        <w:rPr>
          <w:rFonts w:ascii="Times New Roman" w:hAnsi="Times New Roman"/>
          <w:bCs/>
          <w:sz w:val="24"/>
          <w:szCs w:val="24"/>
        </w:rPr>
        <w:t xml:space="preserve">for </w:t>
      </w:r>
      <w:r w:rsidR="005D519C">
        <w:rPr>
          <w:rFonts w:ascii="Times New Roman" w:hAnsi="Times New Roman"/>
          <w:bCs/>
          <w:sz w:val="24"/>
          <w:szCs w:val="24"/>
        </w:rPr>
        <w:t>$12,500</w:t>
      </w:r>
      <w:r w:rsidR="00574E81">
        <w:rPr>
          <w:rFonts w:ascii="Times New Roman" w:hAnsi="Times New Roman"/>
          <w:bCs/>
          <w:sz w:val="24"/>
          <w:szCs w:val="24"/>
        </w:rPr>
        <w:t>,</w:t>
      </w:r>
      <w:r w:rsidR="00FB3555">
        <w:rPr>
          <w:rFonts w:ascii="Times New Roman" w:hAnsi="Times New Roman"/>
          <w:bCs/>
          <w:sz w:val="24"/>
          <w:szCs w:val="24"/>
        </w:rPr>
        <w:t xml:space="preserve"> </w:t>
      </w:r>
      <w:r w:rsidR="005D519C">
        <w:rPr>
          <w:rFonts w:ascii="Times New Roman" w:hAnsi="Times New Roman"/>
          <w:bCs/>
          <w:sz w:val="24"/>
          <w:szCs w:val="24"/>
        </w:rPr>
        <w:t>Tech Depot in the amount of $880.28 a matching grant for Tech Depot in the amount of $600,000</w:t>
      </w:r>
      <w:r w:rsidR="00574E81">
        <w:rPr>
          <w:rFonts w:ascii="Times New Roman" w:hAnsi="Times New Roman"/>
          <w:bCs/>
          <w:sz w:val="24"/>
          <w:szCs w:val="24"/>
        </w:rPr>
        <w:t>,</w:t>
      </w:r>
      <w:r w:rsidR="005D519C">
        <w:rPr>
          <w:rFonts w:ascii="Times New Roman" w:hAnsi="Times New Roman"/>
          <w:bCs/>
          <w:sz w:val="24"/>
          <w:szCs w:val="24"/>
        </w:rPr>
        <w:t xml:space="preserve"> and another for Arkansas Center for Independence for $75,000. </w:t>
      </w:r>
      <w:r>
        <w:rPr>
          <w:rFonts w:ascii="Times New Roman" w:hAnsi="Times New Roman"/>
          <w:bCs/>
          <w:sz w:val="24"/>
          <w:szCs w:val="24"/>
        </w:rPr>
        <w:t xml:space="preserve">Secretary/Treasurer Mike Turner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Lee Scoggins, motion carried.  </w:t>
      </w:r>
    </w:p>
    <w:p w14:paraId="1369D78B" w14:textId="77777777" w:rsidR="00583B86" w:rsidRDefault="00583B86" w:rsidP="00583B86">
      <w:pPr>
        <w:rPr>
          <w:rFonts w:ascii="Times New Roman" w:eastAsia="Times New Roman" w:hAnsi="Times New Roman" w:cs="Times New Roman"/>
          <w:sz w:val="24"/>
          <w:szCs w:val="24"/>
        </w:rPr>
      </w:pPr>
    </w:p>
    <w:p w14:paraId="5E7E99E7" w14:textId="77777777" w:rsidR="00583B86" w:rsidRDefault="00583B86" w:rsidP="00583B8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DIRECTOR’S REPORT</w:t>
      </w:r>
    </w:p>
    <w:p w14:paraId="39E32BC7" w14:textId="77777777" w:rsidR="00583B86" w:rsidRDefault="00583B86" w:rsidP="00583B86">
      <w:pPr>
        <w:rPr>
          <w:rFonts w:ascii="Times New Roman" w:eastAsia="Times New Roman" w:hAnsi="Times New Roman" w:cs="Times New Roman"/>
          <w:sz w:val="24"/>
          <w:szCs w:val="24"/>
        </w:rPr>
      </w:pPr>
    </w:p>
    <w:p w14:paraId="5B134A9B" w14:textId="77777777" w:rsidR="00583B86" w:rsidRDefault="00E61C32" w:rsidP="00583B86">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Todd </w:t>
      </w:r>
      <w:proofErr w:type="spellStart"/>
      <w:r>
        <w:rPr>
          <w:rFonts w:ascii="Times New Roman" w:hAnsi="Times New Roman"/>
          <w:bCs/>
          <w:sz w:val="24"/>
          <w:szCs w:val="24"/>
        </w:rPr>
        <w:t>Engles</w:t>
      </w:r>
      <w:proofErr w:type="spellEnd"/>
    </w:p>
    <w:p w14:paraId="0E2209EF" w14:textId="77777777" w:rsidR="00583B86" w:rsidRDefault="00E61C32" w:rsidP="00583B86">
      <w:pPr>
        <w:pStyle w:val="ListParagraph"/>
        <w:numPr>
          <w:ilvl w:val="0"/>
          <w:numId w:val="1"/>
        </w:numPr>
        <w:rPr>
          <w:rFonts w:ascii="Times New Roman" w:hAnsi="Times New Roman"/>
          <w:bCs/>
          <w:sz w:val="24"/>
          <w:szCs w:val="24"/>
        </w:rPr>
      </w:pPr>
      <w:r>
        <w:rPr>
          <w:rFonts w:ascii="Times New Roman" w:hAnsi="Times New Roman"/>
          <w:bCs/>
          <w:sz w:val="24"/>
          <w:szCs w:val="24"/>
        </w:rPr>
        <w:t>New Website Review</w:t>
      </w:r>
    </w:p>
    <w:p w14:paraId="4AE3BF56" w14:textId="77777777" w:rsidR="00583B86" w:rsidRDefault="00E61C32" w:rsidP="00B210D1">
      <w:pPr>
        <w:pStyle w:val="ListParagraph"/>
        <w:numPr>
          <w:ilvl w:val="0"/>
          <w:numId w:val="1"/>
        </w:numPr>
        <w:rPr>
          <w:rFonts w:ascii="Times New Roman" w:hAnsi="Times New Roman"/>
          <w:bCs/>
          <w:sz w:val="24"/>
          <w:szCs w:val="24"/>
        </w:rPr>
      </w:pPr>
      <w:r w:rsidRPr="00E61C32">
        <w:rPr>
          <w:rFonts w:ascii="Times New Roman" w:hAnsi="Times New Roman"/>
          <w:bCs/>
          <w:sz w:val="24"/>
          <w:szCs w:val="24"/>
        </w:rPr>
        <w:lastRenderedPageBreak/>
        <w:t xml:space="preserve">Eight </w:t>
      </w:r>
      <w:r w:rsidR="00583B86" w:rsidRPr="00E61C32">
        <w:rPr>
          <w:rFonts w:ascii="Times New Roman" w:hAnsi="Times New Roman"/>
          <w:bCs/>
          <w:sz w:val="24"/>
          <w:szCs w:val="24"/>
        </w:rPr>
        <w:t>Prospect</w:t>
      </w:r>
      <w:r w:rsidRPr="00E61C32">
        <w:rPr>
          <w:rFonts w:ascii="Times New Roman" w:hAnsi="Times New Roman"/>
          <w:bCs/>
          <w:sz w:val="24"/>
          <w:szCs w:val="24"/>
        </w:rPr>
        <w:t>s for 2021</w:t>
      </w:r>
    </w:p>
    <w:p w14:paraId="1E3011D9" w14:textId="77777777" w:rsidR="00E61C32" w:rsidRPr="00E61C32" w:rsidRDefault="00E61C32" w:rsidP="00E61C32">
      <w:pPr>
        <w:rPr>
          <w:rFonts w:ascii="Times New Roman" w:hAnsi="Times New Roman"/>
          <w:bCs/>
          <w:sz w:val="24"/>
          <w:szCs w:val="24"/>
        </w:rPr>
      </w:pPr>
    </w:p>
    <w:p w14:paraId="35296FE0" w14:textId="77777777" w:rsidR="00583B86" w:rsidRDefault="00583B86" w:rsidP="00583B8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11B5A724" w14:textId="77777777" w:rsidR="00583B86" w:rsidRDefault="00583B86" w:rsidP="00583B86">
      <w:pPr>
        <w:rPr>
          <w:rFonts w:ascii="Times New Roman" w:eastAsia="Times New Roman" w:hAnsi="Times New Roman" w:cs="Times New Roman"/>
          <w:b/>
          <w:sz w:val="24"/>
          <w:szCs w:val="24"/>
          <w:u w:val="single"/>
        </w:rPr>
      </w:pPr>
    </w:p>
    <w:p w14:paraId="00D9BD7D" w14:textId="77777777" w:rsidR="00583B86"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Newport Christmas Parade</w:t>
      </w:r>
    </w:p>
    <w:p w14:paraId="3C471ABC" w14:textId="77777777" w:rsidR="00583B86"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Cobblestone Hotel &amp;Suites Opening</w:t>
      </w:r>
    </w:p>
    <w:p w14:paraId="0ED96C3A" w14:textId="77777777" w:rsidR="00583B86" w:rsidRDefault="00583B86" w:rsidP="00583B86">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Shop </w:t>
      </w:r>
      <w:proofErr w:type="spellStart"/>
      <w:r>
        <w:rPr>
          <w:rFonts w:ascii="Times New Roman" w:hAnsi="Times New Roman"/>
          <w:bCs/>
          <w:sz w:val="24"/>
          <w:szCs w:val="24"/>
        </w:rPr>
        <w:t>Til</w:t>
      </w:r>
      <w:proofErr w:type="spellEnd"/>
      <w:r>
        <w:rPr>
          <w:rFonts w:ascii="Times New Roman" w:hAnsi="Times New Roman"/>
          <w:bCs/>
          <w:sz w:val="24"/>
          <w:szCs w:val="24"/>
        </w:rPr>
        <w:t xml:space="preserve"> </w:t>
      </w:r>
      <w:proofErr w:type="spellStart"/>
      <w:r>
        <w:rPr>
          <w:rFonts w:ascii="Times New Roman" w:hAnsi="Times New Roman"/>
          <w:bCs/>
          <w:sz w:val="24"/>
          <w:szCs w:val="24"/>
        </w:rPr>
        <w:t>Ya</w:t>
      </w:r>
      <w:proofErr w:type="spellEnd"/>
      <w:r>
        <w:rPr>
          <w:rFonts w:ascii="Times New Roman" w:hAnsi="Times New Roman"/>
          <w:bCs/>
          <w:sz w:val="24"/>
          <w:szCs w:val="24"/>
        </w:rPr>
        <w:t xml:space="preserve"> Drop</w:t>
      </w:r>
    </w:p>
    <w:p w14:paraId="4619A86A" w14:textId="77777777" w:rsidR="00583B86"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Mack Downey, Waters of Newport</w:t>
      </w:r>
    </w:p>
    <w:p w14:paraId="615EBEF3" w14:textId="77777777" w:rsidR="00583B86" w:rsidRDefault="005D519C" w:rsidP="00583B86">
      <w:pPr>
        <w:pStyle w:val="ListParagraph"/>
        <w:numPr>
          <w:ilvl w:val="0"/>
          <w:numId w:val="1"/>
        </w:numPr>
        <w:rPr>
          <w:rFonts w:ascii="Times New Roman" w:hAnsi="Times New Roman"/>
          <w:bCs/>
          <w:sz w:val="24"/>
          <w:szCs w:val="24"/>
        </w:rPr>
      </w:pPr>
      <w:proofErr w:type="spellStart"/>
      <w:r>
        <w:rPr>
          <w:rFonts w:ascii="Times New Roman" w:hAnsi="Times New Roman"/>
          <w:bCs/>
          <w:sz w:val="24"/>
          <w:szCs w:val="24"/>
        </w:rPr>
        <w:t>Amesha</w:t>
      </w:r>
      <w:proofErr w:type="spellEnd"/>
      <w:r>
        <w:rPr>
          <w:rFonts w:ascii="Times New Roman" w:hAnsi="Times New Roman"/>
          <w:bCs/>
          <w:sz w:val="24"/>
          <w:szCs w:val="24"/>
        </w:rPr>
        <w:t xml:space="preserve"> Brown, </w:t>
      </w:r>
      <w:proofErr w:type="spellStart"/>
      <w:r>
        <w:rPr>
          <w:rFonts w:ascii="Times New Roman" w:hAnsi="Times New Roman"/>
          <w:bCs/>
          <w:sz w:val="24"/>
          <w:szCs w:val="24"/>
        </w:rPr>
        <w:t>Iberiabank</w:t>
      </w:r>
      <w:proofErr w:type="spellEnd"/>
      <w:r>
        <w:rPr>
          <w:rFonts w:ascii="Times New Roman" w:hAnsi="Times New Roman"/>
          <w:bCs/>
          <w:sz w:val="24"/>
          <w:szCs w:val="24"/>
        </w:rPr>
        <w:t>/First Horizon</w:t>
      </w:r>
    </w:p>
    <w:p w14:paraId="0AD06552" w14:textId="77777777" w:rsidR="005D519C"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Gavin McDowell, </w:t>
      </w:r>
      <w:proofErr w:type="spellStart"/>
      <w:r>
        <w:rPr>
          <w:rFonts w:ascii="Times New Roman" w:hAnsi="Times New Roman"/>
          <w:bCs/>
          <w:sz w:val="24"/>
          <w:szCs w:val="24"/>
        </w:rPr>
        <w:t>CustomEyes</w:t>
      </w:r>
      <w:proofErr w:type="spellEnd"/>
      <w:r>
        <w:rPr>
          <w:rFonts w:ascii="Times New Roman" w:hAnsi="Times New Roman"/>
          <w:bCs/>
          <w:sz w:val="24"/>
          <w:szCs w:val="24"/>
        </w:rPr>
        <w:t xml:space="preserve"> Vision Care</w:t>
      </w:r>
    </w:p>
    <w:p w14:paraId="77CBA39F" w14:textId="77777777" w:rsidR="005D519C"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COVID Relief Bill Webinar</w:t>
      </w:r>
    </w:p>
    <w:p w14:paraId="5A510ABD" w14:textId="77777777" w:rsidR="005D519C" w:rsidRDefault="005D519C" w:rsidP="00583B86">
      <w:pPr>
        <w:pStyle w:val="ListParagraph"/>
        <w:numPr>
          <w:ilvl w:val="0"/>
          <w:numId w:val="1"/>
        </w:numPr>
        <w:rPr>
          <w:rFonts w:ascii="Times New Roman" w:hAnsi="Times New Roman"/>
          <w:bCs/>
          <w:sz w:val="24"/>
          <w:szCs w:val="24"/>
        </w:rPr>
      </w:pPr>
      <w:r>
        <w:rPr>
          <w:rFonts w:ascii="Times New Roman" w:hAnsi="Times New Roman"/>
          <w:bCs/>
          <w:sz w:val="24"/>
          <w:szCs w:val="24"/>
        </w:rPr>
        <w:t>Arkansas Festival &amp; Events 2020 Pivot Award</w:t>
      </w:r>
    </w:p>
    <w:p w14:paraId="7215D7CA" w14:textId="77777777" w:rsidR="00583B86" w:rsidRDefault="00583B86" w:rsidP="00583B86">
      <w:pPr>
        <w:rPr>
          <w:rFonts w:ascii="Times New Roman" w:eastAsia="Times New Roman" w:hAnsi="Times New Roman" w:cs="Times New Roman"/>
          <w:sz w:val="24"/>
          <w:szCs w:val="24"/>
        </w:rPr>
      </w:pPr>
    </w:p>
    <w:p w14:paraId="4B044623" w14:textId="77777777" w:rsidR="00583B86" w:rsidRDefault="00583B86" w:rsidP="00583B8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7E0379F6" w14:textId="77777777" w:rsidR="00583B86" w:rsidRDefault="00583B86" w:rsidP="00583B86">
      <w:pPr>
        <w:rPr>
          <w:rFonts w:ascii="Times New Roman" w:eastAsia="Times New Roman" w:hAnsi="Times New Roman" w:cs="Times New Roman"/>
          <w:sz w:val="24"/>
          <w:szCs w:val="24"/>
        </w:rPr>
      </w:pPr>
    </w:p>
    <w:p w14:paraId="666ADCFC" w14:textId="77777777" w:rsidR="00583B86" w:rsidRDefault="005D519C"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CAC8AE3" w14:textId="77777777" w:rsidR="005D519C" w:rsidRDefault="005D519C" w:rsidP="00583B86">
      <w:pPr>
        <w:rPr>
          <w:rFonts w:ascii="Times New Roman" w:eastAsia="Times New Roman" w:hAnsi="Times New Roman" w:cs="Times New Roman"/>
          <w:sz w:val="24"/>
          <w:szCs w:val="24"/>
        </w:rPr>
      </w:pPr>
    </w:p>
    <w:p w14:paraId="7258EA0C" w14:textId="77777777" w:rsidR="00583B86" w:rsidRDefault="00E61C32" w:rsidP="00583B8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AMENDED 2020 BUDGET</w:t>
      </w:r>
    </w:p>
    <w:p w14:paraId="5817C86B" w14:textId="77777777" w:rsidR="00E61C32" w:rsidRDefault="00E61C32" w:rsidP="00583B86">
      <w:pPr>
        <w:rPr>
          <w:rFonts w:ascii="Times New Roman" w:eastAsia="Times New Roman" w:hAnsi="Times New Roman" w:cs="Times New Roman"/>
          <w:bCs/>
          <w:sz w:val="24"/>
          <w:szCs w:val="24"/>
        </w:rPr>
      </w:pPr>
    </w:p>
    <w:p w14:paraId="237086AB" w14:textId="77777777" w:rsidR="00E61C32" w:rsidRDefault="00E61C32" w:rsidP="00583B8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presented the 2020 budget and the 2020 amended budget.  The 2020 budget must mirror the financial report.  Commissioner Benjy Harris made the motion to amend the 2020 budget with a second from Secretary/Treasurer Mike Turner, motion carried.</w:t>
      </w:r>
    </w:p>
    <w:p w14:paraId="2EEB00C6" w14:textId="77777777" w:rsidR="00440C0E" w:rsidRDefault="00440C0E" w:rsidP="00583B86">
      <w:pPr>
        <w:rPr>
          <w:rFonts w:ascii="Times New Roman" w:eastAsia="Times New Roman" w:hAnsi="Times New Roman" w:cs="Times New Roman"/>
          <w:bCs/>
          <w:sz w:val="24"/>
          <w:szCs w:val="24"/>
        </w:rPr>
      </w:pPr>
    </w:p>
    <w:p w14:paraId="08897DAE" w14:textId="77777777" w:rsidR="00440C0E" w:rsidRDefault="00440C0E" w:rsidP="00583B86">
      <w:pPr>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CLASSES</w:t>
      </w:r>
    </w:p>
    <w:p w14:paraId="1DA73635" w14:textId="77777777" w:rsidR="00440C0E" w:rsidRDefault="00440C0E" w:rsidP="00583B86">
      <w:pPr>
        <w:rPr>
          <w:rFonts w:ascii="Times New Roman" w:eastAsia="Times New Roman" w:hAnsi="Times New Roman" w:cs="Times New Roman"/>
          <w:bCs/>
          <w:sz w:val="24"/>
          <w:szCs w:val="24"/>
        </w:rPr>
      </w:pPr>
    </w:p>
    <w:p w14:paraId="32D7595C" w14:textId="08711FAF" w:rsidR="00440C0E" w:rsidRPr="00440C0E" w:rsidRDefault="00440C0E" w:rsidP="00583B8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current class at Tech Depot will wrap up on January 15.  Sebastian Technology </w:t>
      </w:r>
      <w:r w:rsidRPr="00FB3555">
        <w:rPr>
          <w:rFonts w:ascii="Times New Roman" w:eastAsia="Times New Roman" w:hAnsi="Times New Roman" w:cs="Times New Roman"/>
          <w:bCs/>
          <w:sz w:val="24"/>
          <w:szCs w:val="24"/>
        </w:rPr>
        <w:t>Solutions</w:t>
      </w:r>
      <w:r w:rsidR="00FB3555" w:rsidRPr="00FB3555">
        <w:rPr>
          <w:rFonts w:ascii="Times New Roman" w:eastAsia="Times New Roman" w:hAnsi="Times New Roman" w:cs="Times New Roman"/>
          <w:bCs/>
          <w:sz w:val="24"/>
          <w:szCs w:val="24"/>
        </w:rPr>
        <w:t xml:space="preserve"> is</w:t>
      </w:r>
      <w:r w:rsidRPr="00FB35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running classes at Tech Depot.  The NEDC </w:t>
      </w:r>
      <w:r w:rsidR="00C441BA">
        <w:rPr>
          <w:rFonts w:ascii="Times New Roman" w:eastAsia="Times New Roman" w:hAnsi="Times New Roman" w:cs="Times New Roman"/>
          <w:bCs/>
          <w:sz w:val="24"/>
          <w:szCs w:val="24"/>
        </w:rPr>
        <w:t>will schedule classes around each other.</w:t>
      </w:r>
    </w:p>
    <w:p w14:paraId="34B1EBAE" w14:textId="77777777" w:rsidR="00E61C32" w:rsidRDefault="00E61C32" w:rsidP="00583B86">
      <w:pPr>
        <w:rPr>
          <w:rFonts w:ascii="Times New Roman" w:eastAsia="Times New Roman" w:hAnsi="Times New Roman" w:cs="Times New Roman"/>
          <w:b/>
          <w:bCs/>
          <w:sz w:val="24"/>
          <w:szCs w:val="24"/>
          <w:u w:val="single"/>
        </w:rPr>
      </w:pPr>
    </w:p>
    <w:p w14:paraId="28AB3E7D" w14:textId="77777777" w:rsidR="00583B86" w:rsidRDefault="001B04CD"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ADWORC PROGRAM AT TECH DEPOT</w:t>
      </w:r>
    </w:p>
    <w:p w14:paraId="4C8917CD" w14:textId="77777777" w:rsidR="00583B86" w:rsidRDefault="00583B86" w:rsidP="00583B86">
      <w:pPr>
        <w:rPr>
          <w:rFonts w:ascii="Times New Roman" w:eastAsia="Times New Roman" w:hAnsi="Times New Roman" w:cs="Times New Roman"/>
          <w:b/>
          <w:bCs/>
          <w:color w:val="FF0000"/>
          <w:sz w:val="24"/>
          <w:szCs w:val="24"/>
          <w:u w:val="single"/>
        </w:rPr>
      </w:pPr>
    </w:p>
    <w:p w14:paraId="4262FDDF" w14:textId="3E967B5E" w:rsidR="00583B86" w:rsidRDefault="001B04CD"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ASU-Newport is working on the ADWORC Program.  The program will be designed for individuals with limited work experience.  It will combine computer literacy and soft skills for the workforce.  </w:t>
      </w:r>
      <w:r w:rsidR="0073719A">
        <w:rPr>
          <w:rFonts w:ascii="Times New Roman" w:eastAsia="Times New Roman" w:hAnsi="Times New Roman" w:cs="Times New Roman"/>
          <w:sz w:val="24"/>
          <w:szCs w:val="24"/>
        </w:rPr>
        <w:t>Training will take place at Tech Depot.</w:t>
      </w:r>
    </w:p>
    <w:p w14:paraId="6AB22B27" w14:textId="77777777" w:rsidR="001B04CD" w:rsidRDefault="001B04CD" w:rsidP="00583B86">
      <w:pPr>
        <w:rPr>
          <w:rFonts w:ascii="Times New Roman" w:eastAsia="Times New Roman" w:hAnsi="Times New Roman" w:cs="Times New Roman"/>
          <w:sz w:val="24"/>
          <w:szCs w:val="24"/>
        </w:rPr>
      </w:pPr>
    </w:p>
    <w:p w14:paraId="502E5A86" w14:textId="77777777" w:rsidR="00583B86" w:rsidRDefault="00440C0E"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CONSTRUCTION</w:t>
      </w:r>
    </w:p>
    <w:p w14:paraId="1D539AFA" w14:textId="77777777" w:rsidR="00583B86" w:rsidRDefault="00583B86" w:rsidP="00583B86">
      <w:pPr>
        <w:rPr>
          <w:rFonts w:ascii="Times New Roman" w:eastAsia="Times New Roman" w:hAnsi="Times New Roman" w:cs="Times New Roman"/>
          <w:b/>
          <w:bCs/>
          <w:sz w:val="24"/>
          <w:szCs w:val="24"/>
          <w:u w:val="single"/>
        </w:rPr>
      </w:pPr>
    </w:p>
    <w:p w14:paraId="2B6D298F" w14:textId="77777777" w:rsidR="00583B86" w:rsidRDefault="00440C0E"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Architects are developing the plans for the interior of Tech Depot.  Bids for the materials will be open mid-April.  Construction should be able to begin mid-May.   </w:t>
      </w:r>
    </w:p>
    <w:p w14:paraId="15E02A65" w14:textId="77777777" w:rsidR="00440C0E" w:rsidRDefault="00440C0E" w:rsidP="00583B86">
      <w:pPr>
        <w:rPr>
          <w:rFonts w:ascii="Times New Roman" w:eastAsia="Times New Roman" w:hAnsi="Times New Roman" w:cs="Times New Roman"/>
          <w:sz w:val="24"/>
          <w:szCs w:val="24"/>
        </w:rPr>
      </w:pPr>
    </w:p>
    <w:p w14:paraId="53C71731" w14:textId="77777777" w:rsidR="00583B86" w:rsidRDefault="00C441BA"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PROJECT PROTECTION 2032</w:t>
      </w:r>
    </w:p>
    <w:p w14:paraId="17D19CFA" w14:textId="77777777" w:rsidR="00583B86" w:rsidRDefault="00583B86" w:rsidP="00583B86">
      <w:pPr>
        <w:rPr>
          <w:rFonts w:ascii="Times New Roman" w:eastAsia="Times New Roman" w:hAnsi="Times New Roman" w:cs="Times New Roman"/>
          <w:b/>
          <w:bCs/>
          <w:sz w:val="24"/>
          <w:szCs w:val="24"/>
          <w:u w:val="single"/>
        </w:rPr>
      </w:pPr>
    </w:p>
    <w:p w14:paraId="488339CE" w14:textId="594E5B08" w:rsidR="00C441BA" w:rsidRDefault="00C441BA"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74E81" w:rsidRPr="00FB3555">
        <w:rPr>
          <w:rFonts w:ascii="Times New Roman" w:eastAsia="Times New Roman" w:hAnsi="Times New Roman" w:cs="Times New Roman"/>
          <w:sz w:val="24"/>
          <w:szCs w:val="24"/>
        </w:rPr>
        <w:t xml:space="preserve">NEDC </w:t>
      </w:r>
      <w:r>
        <w:rPr>
          <w:rFonts w:ascii="Times New Roman" w:eastAsia="Times New Roman" w:hAnsi="Times New Roman" w:cs="Times New Roman"/>
          <w:sz w:val="24"/>
          <w:szCs w:val="24"/>
        </w:rPr>
        <w:t xml:space="preserve">is working with consultants on Project Protection 2032.  The project will employ second chance employees at a rate of $12 to $13 an hour.  The company can locate in a commercial or an industrial area and the ideal square footage is 15,000.  They anticipate employing 20 to 30 employees.  Director Chadwell has offered as an incentive $1,500 for the </w:t>
      </w:r>
      <w:r>
        <w:rPr>
          <w:rFonts w:ascii="Times New Roman" w:eastAsia="Times New Roman" w:hAnsi="Times New Roman" w:cs="Times New Roman"/>
          <w:sz w:val="24"/>
          <w:szCs w:val="24"/>
        </w:rPr>
        <w:lastRenderedPageBreak/>
        <w:t>first 25 employees and $1,000 for any additional employees.  Project Protection is looking at securing a military contract.</w:t>
      </w:r>
    </w:p>
    <w:p w14:paraId="6D4D6701" w14:textId="77777777" w:rsidR="00C441BA" w:rsidRDefault="00C441BA" w:rsidP="00583B86">
      <w:pPr>
        <w:rPr>
          <w:rFonts w:ascii="Times New Roman" w:eastAsia="Times New Roman" w:hAnsi="Times New Roman" w:cs="Times New Roman"/>
          <w:sz w:val="24"/>
          <w:szCs w:val="24"/>
        </w:rPr>
      </w:pPr>
    </w:p>
    <w:p w14:paraId="4D758307" w14:textId="77777777" w:rsidR="00583B86" w:rsidRDefault="00583B86"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w:t>
      </w:r>
      <w:r w:rsidR="00C441BA">
        <w:rPr>
          <w:rFonts w:ascii="Times New Roman" w:eastAsia="Times New Roman" w:hAnsi="Times New Roman" w:cs="Times New Roman"/>
          <w:b/>
          <w:bCs/>
          <w:sz w:val="24"/>
          <w:szCs w:val="24"/>
          <w:u w:val="single"/>
        </w:rPr>
        <w:t>ROJECT SECURE TECH</w:t>
      </w:r>
    </w:p>
    <w:p w14:paraId="30309283" w14:textId="77777777" w:rsidR="00583B86" w:rsidRDefault="00583B86" w:rsidP="00583B86">
      <w:pPr>
        <w:rPr>
          <w:rFonts w:ascii="Times New Roman" w:eastAsia="Times New Roman" w:hAnsi="Times New Roman" w:cs="Times New Roman"/>
          <w:b/>
          <w:bCs/>
          <w:sz w:val="24"/>
          <w:szCs w:val="24"/>
          <w:u w:val="single"/>
        </w:rPr>
      </w:pPr>
    </w:p>
    <w:p w14:paraId="527185CD" w14:textId="3A2E7F37" w:rsidR="00C441BA" w:rsidRPr="006A60A0" w:rsidRDefault="006A60A0"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Secure Tech will be using the Tech Depot for training its employees.  </w:t>
      </w:r>
      <w:r w:rsidR="00574E81" w:rsidRPr="00FB3555">
        <w:rPr>
          <w:rFonts w:ascii="Times New Roman" w:eastAsia="Times New Roman" w:hAnsi="Times New Roman" w:cs="Times New Roman"/>
          <w:sz w:val="24"/>
          <w:szCs w:val="24"/>
        </w:rPr>
        <w:t xml:space="preserve">They are looking to create a Secure Operations Center (SOC).  </w:t>
      </w:r>
      <w:r w:rsidRPr="00FB3555">
        <w:rPr>
          <w:rFonts w:ascii="Times New Roman" w:eastAsia="Times New Roman" w:hAnsi="Times New Roman" w:cs="Times New Roman"/>
          <w:sz w:val="24"/>
          <w:szCs w:val="24"/>
        </w:rPr>
        <w:t>Miller Newell estimated the cost for retrofitting</w:t>
      </w:r>
      <w:r w:rsidR="00574E81" w:rsidRPr="00FB3555">
        <w:rPr>
          <w:rFonts w:ascii="Times New Roman" w:eastAsia="Times New Roman" w:hAnsi="Times New Roman" w:cs="Times New Roman"/>
          <w:sz w:val="24"/>
          <w:szCs w:val="24"/>
        </w:rPr>
        <w:t xml:space="preserve"> a portion</w:t>
      </w:r>
      <w:r w:rsidRPr="00FB3555">
        <w:rPr>
          <w:rFonts w:ascii="Times New Roman" w:eastAsia="Times New Roman" w:hAnsi="Times New Roman" w:cs="Times New Roman"/>
          <w:sz w:val="24"/>
          <w:szCs w:val="24"/>
        </w:rPr>
        <w:t xml:space="preserve"> the </w:t>
      </w:r>
      <w:r w:rsidR="00574E81" w:rsidRPr="00FB3555">
        <w:rPr>
          <w:rFonts w:ascii="Times New Roman" w:eastAsia="Times New Roman" w:hAnsi="Times New Roman" w:cs="Times New Roman"/>
          <w:sz w:val="24"/>
          <w:szCs w:val="24"/>
        </w:rPr>
        <w:t xml:space="preserve">NEDC building as a </w:t>
      </w:r>
      <w:r w:rsidRPr="00FB3555">
        <w:rPr>
          <w:rFonts w:ascii="Times New Roman" w:eastAsia="Times New Roman" w:hAnsi="Times New Roman" w:cs="Times New Roman"/>
          <w:sz w:val="24"/>
          <w:szCs w:val="24"/>
        </w:rPr>
        <w:t xml:space="preserve">location for the company at $100,000.  Ideally 3,000 square foot </w:t>
      </w:r>
      <w:r>
        <w:rPr>
          <w:rFonts w:ascii="Times New Roman" w:eastAsia="Times New Roman" w:hAnsi="Times New Roman" w:cs="Times New Roman"/>
          <w:sz w:val="24"/>
          <w:szCs w:val="24"/>
        </w:rPr>
        <w:t xml:space="preserve">is needed and are looking to rent the location.  It will be an incubator project that could expand. </w:t>
      </w:r>
    </w:p>
    <w:p w14:paraId="6826FDFC" w14:textId="77777777" w:rsidR="00C441BA" w:rsidRDefault="00C441BA" w:rsidP="00583B86">
      <w:pPr>
        <w:rPr>
          <w:rFonts w:ascii="Times New Roman" w:eastAsia="Times New Roman" w:hAnsi="Times New Roman" w:cs="Times New Roman"/>
          <w:b/>
          <w:bCs/>
          <w:sz w:val="24"/>
          <w:szCs w:val="24"/>
          <w:u w:val="single"/>
        </w:rPr>
      </w:pPr>
    </w:p>
    <w:p w14:paraId="3AEA97B2" w14:textId="77777777" w:rsidR="00583B86" w:rsidRDefault="006A60A0"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ENTERGY SUPPORT LETTER FORMULA RATE PLAN RIDER</w:t>
      </w:r>
    </w:p>
    <w:p w14:paraId="54CA57C3" w14:textId="77777777" w:rsidR="00583B86" w:rsidRDefault="00583B86" w:rsidP="00583B86">
      <w:pPr>
        <w:rPr>
          <w:rFonts w:ascii="Times New Roman" w:eastAsia="Times New Roman" w:hAnsi="Times New Roman" w:cs="Times New Roman"/>
          <w:b/>
          <w:bCs/>
          <w:sz w:val="24"/>
          <w:szCs w:val="24"/>
          <w:u w:val="single"/>
        </w:rPr>
      </w:pPr>
    </w:p>
    <w:p w14:paraId="7195B458" w14:textId="77777777" w:rsidR="00583B86" w:rsidRDefault="006A60A0"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Entergy has asked the NEDC to write a support letter for the Formula Rate Plan to take to the Public Service Commission.  The commission did not have any objection.</w:t>
      </w:r>
    </w:p>
    <w:p w14:paraId="56E030D5" w14:textId="77777777" w:rsidR="006A60A0" w:rsidRDefault="006A60A0" w:rsidP="00583B86">
      <w:pPr>
        <w:rPr>
          <w:rFonts w:ascii="Times New Roman" w:eastAsia="Times New Roman" w:hAnsi="Times New Roman" w:cs="Times New Roman"/>
          <w:sz w:val="24"/>
          <w:szCs w:val="24"/>
        </w:rPr>
      </w:pPr>
    </w:p>
    <w:p w14:paraId="71BE51EA" w14:textId="77777777" w:rsidR="00583B86" w:rsidRDefault="006A60A0"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MARIJUANA ISSUE</w:t>
      </w:r>
    </w:p>
    <w:p w14:paraId="2D59657C" w14:textId="77777777" w:rsidR="006A60A0" w:rsidRDefault="006A60A0" w:rsidP="00583B86">
      <w:pPr>
        <w:rPr>
          <w:rFonts w:ascii="Times New Roman" w:eastAsia="Times New Roman" w:hAnsi="Times New Roman" w:cs="Times New Roman"/>
          <w:b/>
          <w:bCs/>
          <w:sz w:val="24"/>
          <w:szCs w:val="24"/>
          <w:u w:val="single"/>
        </w:rPr>
      </w:pPr>
    </w:p>
    <w:p w14:paraId="59971A0A" w14:textId="77777777" w:rsidR="00583B86" w:rsidRDefault="00747248"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NEDC is still pursing options to remedy the situation with Natural State Wellness.</w:t>
      </w:r>
    </w:p>
    <w:p w14:paraId="14CEE33A" w14:textId="77777777" w:rsidR="00583B86" w:rsidRDefault="00583B86" w:rsidP="00583B86">
      <w:pPr>
        <w:rPr>
          <w:rFonts w:ascii="Times New Roman" w:eastAsia="Times New Roman" w:hAnsi="Times New Roman" w:cs="Times New Roman"/>
          <w:sz w:val="24"/>
          <w:szCs w:val="24"/>
        </w:rPr>
      </w:pPr>
    </w:p>
    <w:p w14:paraId="5FEFE9A2" w14:textId="77777777" w:rsidR="00583B86" w:rsidRDefault="00747248" w:rsidP="00583B8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SECOND ROUND OF COVID RELIEF </w:t>
      </w:r>
      <w:proofErr w:type="gramStart"/>
      <w:r>
        <w:rPr>
          <w:rFonts w:ascii="Times New Roman" w:eastAsia="Times New Roman" w:hAnsi="Times New Roman" w:cs="Times New Roman"/>
          <w:b/>
          <w:bCs/>
          <w:sz w:val="24"/>
          <w:szCs w:val="24"/>
          <w:u w:val="single"/>
        </w:rPr>
        <w:t>( INCLUDING</w:t>
      </w:r>
      <w:proofErr w:type="gramEnd"/>
      <w:r>
        <w:rPr>
          <w:rFonts w:ascii="Times New Roman" w:eastAsia="Times New Roman" w:hAnsi="Times New Roman" w:cs="Times New Roman"/>
          <w:b/>
          <w:bCs/>
          <w:sz w:val="24"/>
          <w:szCs w:val="24"/>
          <w:u w:val="single"/>
        </w:rPr>
        <w:t xml:space="preserve"> PPP )</w:t>
      </w:r>
    </w:p>
    <w:p w14:paraId="11E2C339" w14:textId="77777777" w:rsidR="00747248" w:rsidRDefault="00747248" w:rsidP="00583B86">
      <w:pPr>
        <w:rPr>
          <w:rFonts w:ascii="Times New Roman" w:eastAsia="Times New Roman" w:hAnsi="Times New Roman" w:cs="Times New Roman"/>
          <w:b/>
          <w:bCs/>
          <w:sz w:val="24"/>
          <w:szCs w:val="24"/>
          <w:u w:val="single"/>
        </w:rPr>
      </w:pPr>
    </w:p>
    <w:p w14:paraId="43680D3E" w14:textId="77777777" w:rsidR="00583B86" w:rsidRPr="00747248" w:rsidRDefault="00747248" w:rsidP="00583B86">
      <w:pPr>
        <w:rPr>
          <w:rFonts w:ascii="Times New Roman" w:eastAsia="Times New Roman" w:hAnsi="Times New Roman" w:cs="Times New Roman"/>
          <w:sz w:val="24"/>
          <w:szCs w:val="24"/>
        </w:rPr>
      </w:pPr>
      <w:r>
        <w:rPr>
          <w:rFonts w:ascii="Times New Roman" w:eastAsia="Times New Roman" w:hAnsi="Times New Roman" w:cs="Times New Roman"/>
          <w:sz w:val="24"/>
          <w:szCs w:val="24"/>
        </w:rPr>
        <w:t>A second of COVID relief is now available.  It includes the Payroll Protection Program.  A business may qualify even if they did not receive relief the first time.  A business can even qualify if they have already received assistance.  Director Chadwell and Director Allen will be sending out information to local business that may qualify for assistance.</w:t>
      </w:r>
    </w:p>
    <w:p w14:paraId="09D0CB75" w14:textId="77777777" w:rsidR="00583B86" w:rsidRDefault="00583B86" w:rsidP="00583B86">
      <w:pPr>
        <w:rPr>
          <w:rFonts w:ascii="Times New Roman" w:eastAsia="Times New Roman" w:hAnsi="Times New Roman" w:cs="Times New Roman"/>
          <w:sz w:val="24"/>
          <w:szCs w:val="24"/>
        </w:rPr>
      </w:pPr>
    </w:p>
    <w:p w14:paraId="2A1A095E" w14:textId="77777777" w:rsidR="00583B86" w:rsidRDefault="00583B86" w:rsidP="00583B86">
      <w:pPr>
        <w:rPr>
          <w:rFonts w:ascii="Times New Roman" w:hAnsi="Times New Roman"/>
          <w:sz w:val="24"/>
          <w:szCs w:val="24"/>
        </w:rPr>
      </w:pPr>
      <w:r>
        <w:rPr>
          <w:rFonts w:ascii="Times New Roman" w:hAnsi="Times New Roman"/>
          <w:b/>
          <w:bCs/>
          <w:sz w:val="24"/>
          <w:szCs w:val="24"/>
          <w:u w:val="single"/>
        </w:rPr>
        <w:t>ADJOURNED</w:t>
      </w:r>
    </w:p>
    <w:p w14:paraId="43E62806" w14:textId="77777777" w:rsidR="00583B86" w:rsidRDefault="00583B86" w:rsidP="00583B86">
      <w:pPr>
        <w:rPr>
          <w:rFonts w:ascii="Times New Roman" w:hAnsi="Times New Roman"/>
          <w:sz w:val="24"/>
          <w:szCs w:val="24"/>
        </w:rPr>
      </w:pPr>
    </w:p>
    <w:p w14:paraId="6F9A55F4" w14:textId="77777777" w:rsidR="00583B86" w:rsidRDefault="00583B86" w:rsidP="00583B86">
      <w:pPr>
        <w:rPr>
          <w:rFonts w:ascii="Times New Roman" w:hAnsi="Times New Roman"/>
          <w:sz w:val="24"/>
          <w:szCs w:val="24"/>
        </w:rPr>
      </w:pPr>
      <w:r>
        <w:rPr>
          <w:rFonts w:ascii="Times New Roman" w:hAnsi="Times New Roman"/>
          <w:sz w:val="24"/>
          <w:szCs w:val="24"/>
        </w:rPr>
        <w:t xml:space="preserve">Vice-Chairman Jim Gowen Sr. made a motion to adjourn the meeting with a second from Commissioner </w:t>
      </w:r>
      <w:r w:rsidR="00747248">
        <w:rPr>
          <w:rFonts w:ascii="Times New Roman" w:hAnsi="Times New Roman"/>
          <w:sz w:val="24"/>
          <w:szCs w:val="24"/>
        </w:rPr>
        <w:t>Tommy Okada</w:t>
      </w:r>
      <w:r>
        <w:rPr>
          <w:rFonts w:ascii="Times New Roman" w:hAnsi="Times New Roman"/>
          <w:sz w:val="24"/>
          <w:szCs w:val="24"/>
        </w:rPr>
        <w:t>, meeting adjourned.</w:t>
      </w:r>
    </w:p>
    <w:p w14:paraId="0EE06170" w14:textId="77777777" w:rsidR="00583B86" w:rsidRDefault="00583B86" w:rsidP="00583B86"/>
    <w:p w14:paraId="5106B976" w14:textId="77777777" w:rsidR="00583B86" w:rsidRDefault="00583B86" w:rsidP="00583B86"/>
    <w:p w14:paraId="0A05D16A" w14:textId="77777777" w:rsidR="009311E5" w:rsidRDefault="009311E5"/>
    <w:sectPr w:rsidR="00931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86"/>
    <w:rsid w:val="00002445"/>
    <w:rsid w:val="001B04CD"/>
    <w:rsid w:val="00440C0E"/>
    <w:rsid w:val="00574E81"/>
    <w:rsid w:val="00583B86"/>
    <w:rsid w:val="00593108"/>
    <w:rsid w:val="005D519C"/>
    <w:rsid w:val="006A60A0"/>
    <w:rsid w:val="0073719A"/>
    <w:rsid w:val="00747248"/>
    <w:rsid w:val="007B43AF"/>
    <w:rsid w:val="009311E5"/>
    <w:rsid w:val="00C441BA"/>
    <w:rsid w:val="00E61C32"/>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EA3B"/>
  <w15:chartTrackingRefBased/>
  <w15:docId w15:val="{5E0931F8-8D91-41ED-A50D-D1EFA4E8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8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2021-02-04T16:33:00Z</dcterms:created>
  <dcterms:modified xsi:type="dcterms:W3CDTF">2021-02-04T16:33:00Z</dcterms:modified>
</cp:coreProperties>
</file>