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ADF5" w14:textId="77777777" w:rsidR="006A5E9E" w:rsidRDefault="006A5E9E" w:rsidP="006A5E9E">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20DF5CE2" w14:textId="2BAF71D2" w:rsidR="006A5E9E" w:rsidRDefault="006A5E9E" w:rsidP="006A5E9E">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Tuesday, August 12, 2025</w:t>
      </w:r>
    </w:p>
    <w:p w14:paraId="33FB0B84" w14:textId="77777777" w:rsidR="006A5E9E" w:rsidRDefault="006A5E9E" w:rsidP="006A5E9E">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7:00 A.M.</w:t>
      </w:r>
    </w:p>
    <w:p w14:paraId="40F59062" w14:textId="77777777" w:rsidR="006A5E9E" w:rsidRDefault="006A5E9E" w:rsidP="006A5E9E">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27B0D9BE" w14:textId="77777777" w:rsidR="006A5E9E" w:rsidRDefault="006A5E9E" w:rsidP="006A5E9E">
      <w:pPr>
        <w:rPr>
          <w:rFonts w:ascii="Times New Roman" w:eastAsia="Times New Roman" w:hAnsi="Times New Roman" w:cs="Times New Roman"/>
          <w:b/>
          <w:bCs/>
          <w:u w:val="single"/>
          <w14:ligatures w14:val="none"/>
        </w:rPr>
      </w:pPr>
    </w:p>
    <w:p w14:paraId="469E1535" w14:textId="77777777" w:rsidR="006A5E9E" w:rsidRDefault="006A5E9E" w:rsidP="006A5E9E">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39A05B29" w14:textId="77777777" w:rsidR="006A5E9E" w:rsidRDefault="006A5E9E" w:rsidP="006A5E9E">
      <w:pPr>
        <w:rPr>
          <w:rFonts w:ascii="Times New Roman" w:eastAsia="Times New Roman" w:hAnsi="Times New Roman" w:cs="Times New Roman"/>
          <w:b/>
          <w:bCs/>
          <w14:ligatures w14:val="none"/>
        </w:rPr>
      </w:pPr>
    </w:p>
    <w:p w14:paraId="57D6039E" w14:textId="3067471B" w:rsidR="006A5E9E" w:rsidRDefault="006A5E9E" w:rsidP="006A5E9E">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Secretary/Treasurer Mike Turner, Benjy Harris, Typhanie Myers, Scott Foushee, Hiro Kado, Dr. Johnny Moore, and Lee Scoggins.</w:t>
      </w:r>
    </w:p>
    <w:p w14:paraId="4855A86D" w14:textId="77777777" w:rsidR="006A5E9E" w:rsidRDefault="006A5E9E" w:rsidP="006A5E9E">
      <w:pPr>
        <w:rPr>
          <w:rFonts w:ascii="Times New Roman" w:eastAsia="Times New Roman" w:hAnsi="Times New Roman" w:cs="Times New Roman"/>
          <w14:ligatures w14:val="none"/>
        </w:rPr>
      </w:pPr>
    </w:p>
    <w:p w14:paraId="192B4A3F" w14:textId="77777777" w:rsidR="006A5E9E" w:rsidRDefault="006A5E9E" w:rsidP="006A5E9E">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2CCC14E6" w14:textId="77777777" w:rsidR="006A5E9E" w:rsidRDefault="006A5E9E" w:rsidP="006A5E9E">
      <w:pPr>
        <w:rPr>
          <w:rFonts w:ascii="Times New Roman" w:eastAsia="Times New Roman" w:hAnsi="Times New Roman" w:cs="Times New Roman"/>
          <w14:ligatures w14:val="none"/>
        </w:rPr>
      </w:pPr>
    </w:p>
    <w:p w14:paraId="2C4A965F" w14:textId="39C1C38C" w:rsidR="006A5E9E" w:rsidRDefault="006A5E9E" w:rsidP="006A5E9E">
      <w:pPr>
        <w:rPr>
          <w:rFonts w:ascii="Times New Roman" w:eastAsia="Times New Roman" w:hAnsi="Times New Roman" w:cs="Times New Roman"/>
          <w14:ligatures w14:val="none"/>
        </w:rPr>
      </w:pPr>
      <w:r>
        <w:rPr>
          <w:rFonts w:ascii="Times New Roman" w:eastAsia="Times New Roman" w:hAnsi="Times New Roman" w:cs="Times New Roman"/>
          <w14:ligatures w14:val="none"/>
        </w:rPr>
        <w:t>Vice-Chairman Jim Gowen Sr. and Nyesha Greer</w:t>
      </w:r>
    </w:p>
    <w:p w14:paraId="447773AF" w14:textId="77777777" w:rsidR="006A5E9E" w:rsidRDefault="006A5E9E" w:rsidP="006A5E9E">
      <w:pPr>
        <w:rPr>
          <w:rFonts w:ascii="Times New Roman" w:eastAsia="Times New Roman" w:hAnsi="Times New Roman" w:cs="Times New Roman"/>
          <w14:ligatures w14:val="none"/>
        </w:rPr>
      </w:pPr>
    </w:p>
    <w:p w14:paraId="359DCAC1" w14:textId="77777777" w:rsidR="006A5E9E" w:rsidRDefault="006A5E9E" w:rsidP="006A5E9E">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OTHERS PRESENT</w:t>
      </w:r>
    </w:p>
    <w:p w14:paraId="01782137" w14:textId="77777777" w:rsidR="006A5E9E" w:rsidRDefault="006A5E9E" w:rsidP="006A5E9E">
      <w:pPr>
        <w:rPr>
          <w:rFonts w:ascii="Times New Roman" w:eastAsia="Times New Roman" w:hAnsi="Times New Roman" w:cs="Times New Roman"/>
          <w14:ligatures w14:val="none"/>
        </w:rPr>
      </w:pPr>
    </w:p>
    <w:p w14:paraId="789ED8F3" w14:textId="54D98BC7" w:rsidR="006A5E9E" w:rsidRDefault="006A5E9E" w:rsidP="006A5E9E">
      <w:pPr>
        <w:rPr>
          <w:rFonts w:ascii="Times New Roman" w:eastAsia="Times New Roman" w:hAnsi="Times New Roman" w:cs="Times New Roman"/>
          <w14:ligatures w14:val="none"/>
        </w:rPr>
      </w:pPr>
      <w:r>
        <w:rPr>
          <w:rFonts w:ascii="Times New Roman" w:eastAsia="Times New Roman" w:hAnsi="Times New Roman" w:cs="Times New Roman"/>
          <w14:ligatures w14:val="none"/>
        </w:rPr>
        <w:t>Others present were NEDC Executive Director Jon Chadwell, Director of Chamber Affairs Julie Allen, Director of Workforce Christel Taylor, Assistant Director of Business and Financial Services Crystal Fulmer, Joe Dupree, Charles Walker, and Mayor Derrick Ratliffe.</w:t>
      </w:r>
    </w:p>
    <w:p w14:paraId="00F5D54C" w14:textId="77777777" w:rsidR="006A5E9E" w:rsidRDefault="006A5E9E" w:rsidP="006A5E9E">
      <w:pPr>
        <w:rPr>
          <w:rFonts w:ascii="Times New Roman" w:eastAsia="Times New Roman" w:hAnsi="Times New Roman" w:cs="Times New Roman"/>
          <w14:ligatures w14:val="none"/>
        </w:rPr>
      </w:pPr>
    </w:p>
    <w:p w14:paraId="72047CBA" w14:textId="77777777" w:rsidR="006A5E9E" w:rsidRDefault="006A5E9E" w:rsidP="006A5E9E">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3131EDA6" w14:textId="77777777" w:rsidR="006A5E9E" w:rsidRDefault="006A5E9E" w:rsidP="006A5E9E">
      <w:pPr>
        <w:rPr>
          <w:rFonts w:ascii="Times New Roman" w:eastAsia="Times New Roman" w:hAnsi="Times New Roman" w:cs="Times New Roman"/>
          <w14:ligatures w14:val="none"/>
        </w:rPr>
      </w:pPr>
    </w:p>
    <w:p w14:paraId="6376C4E8" w14:textId="2D73ABD5" w:rsidR="006A5E9E" w:rsidRDefault="006A5E9E" w:rsidP="006A5E9E">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opened the meeting and welcomed Dr. Typhanie Myers to the commission.</w:t>
      </w:r>
    </w:p>
    <w:p w14:paraId="5E6CDCAF" w14:textId="77777777" w:rsidR="006A5E9E" w:rsidRDefault="006A5E9E" w:rsidP="006A5E9E">
      <w:pPr>
        <w:rPr>
          <w:rFonts w:ascii="Times New Roman" w:eastAsia="Times New Roman" w:hAnsi="Times New Roman" w:cs="Times New Roman"/>
          <w:b/>
          <w:u w:val="single"/>
          <w14:ligatures w14:val="none"/>
        </w:rPr>
      </w:pPr>
    </w:p>
    <w:p w14:paraId="115B0EB4" w14:textId="77777777" w:rsidR="006A5E9E" w:rsidRDefault="006A5E9E" w:rsidP="006A5E9E">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6D4FBCCB" w14:textId="77777777" w:rsidR="006A5E9E" w:rsidRDefault="006A5E9E" w:rsidP="006A5E9E">
      <w:pPr>
        <w:rPr>
          <w:rFonts w:ascii="Times New Roman" w:eastAsia="Times New Roman" w:hAnsi="Times New Roman" w:cs="Times New Roman"/>
          <w14:ligatures w14:val="none"/>
        </w:rPr>
      </w:pPr>
    </w:p>
    <w:p w14:paraId="270ABACC" w14:textId="43774FF9" w:rsidR="006A5E9E" w:rsidRDefault="006A5E9E" w:rsidP="006A5E9E">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Benjy Harris made a motion to accept the minutes from July, with a second by Scott Foushee, motion carried. </w:t>
      </w:r>
    </w:p>
    <w:p w14:paraId="61ACF21C" w14:textId="77777777" w:rsidR="006A5E9E" w:rsidRDefault="006A5E9E" w:rsidP="006A5E9E">
      <w:pPr>
        <w:rPr>
          <w:rFonts w:ascii="Times New Roman" w:eastAsia="Times New Roman" w:hAnsi="Times New Roman" w:cs="Times New Roman"/>
          <w14:ligatures w14:val="none"/>
        </w:rPr>
      </w:pPr>
    </w:p>
    <w:p w14:paraId="42D0F962" w14:textId="77777777" w:rsidR="006A5E9E" w:rsidRDefault="006A5E9E" w:rsidP="006A5E9E">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65FBFCF1" w14:textId="77777777" w:rsidR="006A5E9E" w:rsidRDefault="006A5E9E" w:rsidP="006A5E9E">
      <w:pPr>
        <w:rPr>
          <w:rFonts w:ascii="Times New Roman" w:eastAsia="Times New Roman" w:hAnsi="Times New Roman" w:cs="Times New Roman"/>
          <w:b/>
          <w:bCs/>
          <w:u w:val="single"/>
          <w14:ligatures w14:val="none"/>
        </w:rPr>
      </w:pPr>
    </w:p>
    <w:p w14:paraId="0F238950" w14:textId="1F4AD636" w:rsidR="006A5E9E" w:rsidRDefault="006A5E9E" w:rsidP="006A5E9E">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Director Chadwell presented the financial report for July.</w:t>
      </w:r>
      <w:r w:rsidR="00ED10D6">
        <w:rPr>
          <w:rFonts w:ascii="Times New Roman" w:eastAsia="Times New Roman" w:hAnsi="Times New Roman" w:cs="Times New Roman"/>
          <w:bCs/>
          <w14:ligatures w14:val="none"/>
        </w:rPr>
        <w:t xml:space="preserve"> Utilities are higher this month due to the extreme heat.</w:t>
      </w:r>
      <w:r>
        <w:rPr>
          <w:rFonts w:ascii="Times New Roman" w:eastAsia="Times New Roman" w:hAnsi="Times New Roman" w:cs="Times New Roman"/>
          <w:bCs/>
          <w14:ligatures w14:val="none"/>
        </w:rPr>
        <w:t xml:space="preserve"> </w:t>
      </w:r>
      <w:r w:rsidR="00D57415">
        <w:rPr>
          <w:rFonts w:ascii="Times New Roman" w:eastAsia="Times New Roman" w:hAnsi="Times New Roman" w:cs="Times New Roman"/>
          <w:bCs/>
          <w14:ligatures w14:val="none"/>
        </w:rPr>
        <w:t xml:space="preserve">Jon reminded the commission that half of the sales tax </w:t>
      </w:r>
      <w:r w:rsidR="008B7311">
        <w:rPr>
          <w:rFonts w:ascii="Times New Roman" w:eastAsia="Times New Roman" w:hAnsi="Times New Roman" w:cs="Times New Roman"/>
          <w:bCs/>
          <w14:ligatures w14:val="none"/>
        </w:rPr>
        <w:t xml:space="preserve">goes into the capital fund and the other half goes into operations. </w:t>
      </w:r>
      <w:r>
        <w:rPr>
          <w:rFonts w:ascii="Times New Roman" w:eastAsia="Times New Roman" w:hAnsi="Times New Roman" w:cs="Times New Roman"/>
          <w:bCs/>
          <w14:ligatures w14:val="none"/>
        </w:rPr>
        <w:t xml:space="preserve">The Sales Tax Report and Obligations were supplied to the commission for review. </w:t>
      </w:r>
      <w:r w:rsidR="00867227">
        <w:rPr>
          <w:rFonts w:ascii="Times New Roman" w:eastAsia="Times New Roman" w:hAnsi="Times New Roman" w:cs="Times New Roman"/>
          <w:bCs/>
          <w14:ligatures w14:val="none"/>
        </w:rPr>
        <w:t xml:space="preserve">After obligations $56,659.59 will remain in the medical marijuana fund. </w:t>
      </w:r>
      <w:r w:rsidR="00F037C5">
        <w:rPr>
          <w:rFonts w:ascii="Times New Roman" w:eastAsia="Times New Roman" w:hAnsi="Times New Roman" w:cs="Times New Roman"/>
          <w:bCs/>
          <w14:ligatures w14:val="none"/>
        </w:rPr>
        <w:t xml:space="preserve">The sales tax is down 1% year to date. </w:t>
      </w:r>
      <w:r>
        <w:rPr>
          <w:rFonts w:ascii="Times New Roman" w:eastAsia="Times New Roman" w:hAnsi="Times New Roman" w:cs="Times New Roman"/>
          <w:bCs/>
          <w14:ligatures w14:val="none"/>
        </w:rPr>
        <w:t xml:space="preserve">Secretary/Treasurer </w:t>
      </w:r>
      <w:r w:rsidR="00F62232">
        <w:rPr>
          <w:rFonts w:ascii="Times New Roman" w:eastAsia="Times New Roman" w:hAnsi="Times New Roman" w:cs="Times New Roman"/>
          <w:bCs/>
          <w14:ligatures w14:val="none"/>
        </w:rPr>
        <w:t xml:space="preserve">Mike Turner </w:t>
      </w:r>
      <w:r>
        <w:rPr>
          <w:rFonts w:ascii="Times New Roman" w:eastAsia="Times New Roman" w:hAnsi="Times New Roman" w:cs="Times New Roman"/>
          <w:bCs/>
          <w14:ligatures w14:val="none"/>
        </w:rPr>
        <w:t xml:space="preserve">made a motion to accept the financial statements for July with a second from Lee Scoggins, motion carried.  </w:t>
      </w:r>
    </w:p>
    <w:p w14:paraId="61577AC8" w14:textId="77777777" w:rsidR="006A5E9E" w:rsidRDefault="006A5E9E" w:rsidP="006A5E9E">
      <w:pPr>
        <w:rPr>
          <w:rFonts w:ascii="Times New Roman" w:eastAsia="Times New Roman" w:hAnsi="Times New Roman" w:cs="Times New Roman"/>
          <w14:ligatures w14:val="none"/>
        </w:rPr>
      </w:pPr>
    </w:p>
    <w:p w14:paraId="607DAC92" w14:textId="4B2D65E8" w:rsidR="006A5E9E" w:rsidRDefault="006A5E9E" w:rsidP="006A5E9E">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50524590" w14:textId="0F61F016" w:rsidR="006A5E9E" w:rsidRDefault="00232C4A" w:rsidP="006A5E9E">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Garret Jacobs, Carrington Company</w:t>
      </w:r>
    </w:p>
    <w:p w14:paraId="7F438E0F" w14:textId="5DBBC696" w:rsidR="006A5E9E" w:rsidRDefault="00BF0C1B" w:rsidP="006A5E9E">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Hannah Simpson</w:t>
      </w:r>
    </w:p>
    <w:p w14:paraId="5DADD31A" w14:textId="5F05A7E0" w:rsidR="006A5E9E" w:rsidRDefault="00331208" w:rsidP="006A5E9E">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White River Planning &amp; Development District</w:t>
      </w:r>
    </w:p>
    <w:p w14:paraId="70887DCF" w14:textId="636F956C" w:rsidR="006A5E9E" w:rsidRDefault="00795EB5" w:rsidP="006A5E9E">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75 Strong</w:t>
      </w:r>
    </w:p>
    <w:p w14:paraId="3F4F6795" w14:textId="0140D645" w:rsidR="006A5E9E" w:rsidRDefault="00D02A28" w:rsidP="006A5E9E">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Nature’s Vault</w:t>
      </w:r>
    </w:p>
    <w:p w14:paraId="6445A2DB" w14:textId="77777777" w:rsidR="006A5E9E" w:rsidRDefault="006A5E9E" w:rsidP="006A5E9E">
      <w:pPr>
        <w:spacing w:line="252" w:lineRule="auto"/>
        <w:rPr>
          <w:rFonts w:ascii="Times New Roman" w:eastAsia="Times New Roman" w:hAnsi="Times New Roman" w:cs="Times New Roman"/>
          <w:b/>
          <w:u w:val="single"/>
          <w14:ligatures w14:val="none"/>
        </w:rPr>
      </w:pPr>
    </w:p>
    <w:p w14:paraId="47BF5929" w14:textId="27AB6587" w:rsidR="006A5E9E" w:rsidRDefault="006A5E9E" w:rsidP="006A5E9E">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DIRECTOR OF CHAMBER AFFAIRS REPORT</w:t>
      </w:r>
    </w:p>
    <w:p w14:paraId="12CC5336" w14:textId="294A148B" w:rsidR="006A5E9E" w:rsidRDefault="00D20A0C" w:rsidP="006A5E9E">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Community Development Institute</w:t>
      </w:r>
    </w:p>
    <w:p w14:paraId="43A105E0" w14:textId="6B29D080" w:rsidR="006A5E9E" w:rsidRDefault="00D20A0C" w:rsidP="006A5E9E">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AEDCE Conference</w:t>
      </w:r>
    </w:p>
    <w:p w14:paraId="136B3240" w14:textId="6B5BED03" w:rsidR="006A5E9E" w:rsidRDefault="00C76633" w:rsidP="006A5E9E">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New Vision Newport</w:t>
      </w:r>
    </w:p>
    <w:p w14:paraId="12738CDB" w14:textId="083F49D4" w:rsidR="006A5E9E" w:rsidRDefault="00461AF9" w:rsidP="006A5E9E">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Depot Days/KidsFest</w:t>
      </w:r>
    </w:p>
    <w:p w14:paraId="75EF6B99" w14:textId="46D97FBF" w:rsidR="006A5E9E" w:rsidRDefault="008B1DB1" w:rsidP="006A5E9E">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lastRenderedPageBreak/>
        <w:t>ASBTDC</w:t>
      </w:r>
    </w:p>
    <w:p w14:paraId="7CFFB5B4" w14:textId="10F8960C" w:rsidR="006A5E9E" w:rsidRDefault="008B1DB1" w:rsidP="006A5E9E">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75 Strong</w:t>
      </w:r>
    </w:p>
    <w:p w14:paraId="78EAB498" w14:textId="77777777" w:rsidR="006A5E9E" w:rsidRDefault="006A5E9E" w:rsidP="006A5E9E">
      <w:pPr>
        <w:spacing w:line="252" w:lineRule="auto"/>
        <w:ind w:left="720"/>
        <w:rPr>
          <w:rFonts w:ascii="Times New Roman" w:hAnsi="Times New Roman" w:cstheme="minorBidi"/>
          <w:bCs/>
          <w14:ligatures w14:val="none"/>
        </w:rPr>
      </w:pPr>
    </w:p>
    <w:p w14:paraId="5F1F354F" w14:textId="77777777" w:rsidR="006A5E9E" w:rsidRDefault="006A5E9E" w:rsidP="006A5E9E">
      <w:p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RENEWPORT GRANTS</w:t>
      </w:r>
    </w:p>
    <w:p w14:paraId="4B4D0EE9" w14:textId="77777777" w:rsidR="006A5E9E" w:rsidRDefault="006A5E9E" w:rsidP="006A5E9E">
      <w:pPr>
        <w:rPr>
          <w:rFonts w:ascii="Times New Roman" w:eastAsia="Times New Roman" w:hAnsi="Times New Roman" w:cs="Times New Roman"/>
          <w14:ligatures w14:val="none"/>
        </w:rPr>
      </w:pPr>
    </w:p>
    <w:p w14:paraId="0759395E" w14:textId="4F04FAA1" w:rsidR="006A5E9E" w:rsidRDefault="008B1DB1" w:rsidP="006A5E9E">
      <w:pPr>
        <w:rPr>
          <w:rFonts w:ascii="Times New Roman" w:hAnsi="Times New Roman"/>
        </w:rPr>
      </w:pPr>
      <w:r>
        <w:rPr>
          <w:rFonts w:ascii="Times New Roman" w:hAnsi="Times New Roman"/>
        </w:rPr>
        <w:t>None currently.</w:t>
      </w:r>
    </w:p>
    <w:p w14:paraId="328F29C8" w14:textId="77777777" w:rsidR="008B1DB1" w:rsidRDefault="008B1DB1" w:rsidP="006A5E9E">
      <w:pPr>
        <w:rPr>
          <w:rFonts w:ascii="Times New Roman" w:hAnsi="Times New Roman"/>
        </w:rPr>
      </w:pPr>
    </w:p>
    <w:p w14:paraId="04FA92C9" w14:textId="77777777" w:rsidR="006A5E9E" w:rsidRDefault="006A5E9E" w:rsidP="006A5E9E">
      <w:pPr>
        <w:rPr>
          <w:rFonts w:ascii="Times New Roman" w:hAnsi="Times New Roman"/>
          <w:b/>
          <w:bCs/>
          <w:u w:val="single"/>
        </w:rPr>
      </w:pPr>
      <w:r>
        <w:rPr>
          <w:rFonts w:ascii="Times New Roman" w:hAnsi="Times New Roman"/>
          <w:b/>
          <w:bCs/>
          <w:u w:val="single"/>
        </w:rPr>
        <w:t>AEDC COUNCIL MEETING IN NEWPORT SEPTEMBER 11</w:t>
      </w:r>
    </w:p>
    <w:p w14:paraId="770EFB44" w14:textId="5268FA3B" w:rsidR="006A5E9E" w:rsidRDefault="008C7A60" w:rsidP="00E7635A">
      <w:pPr>
        <w:pStyle w:val="NormalWeb"/>
        <w:rPr>
          <w:sz w:val="22"/>
          <w:szCs w:val="22"/>
        </w:rPr>
      </w:pPr>
      <w:r w:rsidRPr="008C7A60">
        <w:rPr>
          <w:sz w:val="22"/>
          <w:szCs w:val="22"/>
        </w:rPr>
        <w:t>The AEDC Council Board will convene in Newport on September 11–12. A shuttle has been arranged to provide transportation for meetings, site visits, and tours throughout the city. A preliminary schedule has been shared with commissioners, with minor adjustments possible before September. Lodging arrangements include 25 reserved rooms at the Cobblestone Hotel</w:t>
      </w:r>
      <w:r w:rsidR="00E7635A">
        <w:rPr>
          <w:sz w:val="22"/>
          <w:szCs w:val="22"/>
        </w:rPr>
        <w:t xml:space="preserve">. </w:t>
      </w:r>
      <w:r w:rsidRPr="008C7A60">
        <w:rPr>
          <w:sz w:val="22"/>
          <w:szCs w:val="22"/>
        </w:rPr>
        <w:t>An optional “early bird” tour will be offered for those interested in visiting Bad Boy Mowers, which recently signed a five-year lease for the former General Cable building. During the Council’s visit, tours will showcase key projects supported by AEDC, highlighting their impact on Newport’s growth and development.</w:t>
      </w:r>
    </w:p>
    <w:p w14:paraId="7E014D68" w14:textId="255EDD9F" w:rsidR="0098390E" w:rsidRDefault="008C2BAD" w:rsidP="00E7635A">
      <w:pPr>
        <w:pStyle w:val="NormalWeb"/>
        <w:rPr>
          <w:sz w:val="22"/>
          <w:szCs w:val="22"/>
        </w:rPr>
      </w:pPr>
      <w:r>
        <w:rPr>
          <w:b/>
          <w:bCs/>
          <w:sz w:val="22"/>
          <w:szCs w:val="22"/>
          <w:u w:val="single"/>
        </w:rPr>
        <w:t>WEBSITE AND EMAIL REQUIRED CHANGES</w:t>
      </w:r>
    </w:p>
    <w:p w14:paraId="48DB9DBD" w14:textId="76A9C2D8" w:rsidR="00A301C6" w:rsidRPr="00700D2E" w:rsidRDefault="00A301C6" w:rsidP="00E7635A">
      <w:pPr>
        <w:pStyle w:val="NormalWeb"/>
        <w:rPr>
          <w:sz w:val="22"/>
          <w:szCs w:val="22"/>
        </w:rPr>
      </w:pPr>
      <w:r w:rsidRPr="00700D2E">
        <w:rPr>
          <w:sz w:val="22"/>
          <w:szCs w:val="22"/>
        </w:rPr>
        <w:t xml:space="preserve">In compliance with Legislative Act 29, changes will be required to the City of Newport’s email and website systems. By January 2027, all city employees will be required to use an official email address ending in </w:t>
      </w:r>
      <w:r w:rsidRPr="00700D2E">
        <w:rPr>
          <w:rStyle w:val="Strong"/>
          <w:rFonts w:eastAsiaTheme="majorEastAsia"/>
          <w:b w:val="0"/>
          <w:bCs w:val="0"/>
          <w:sz w:val="22"/>
          <w:szCs w:val="22"/>
        </w:rPr>
        <w:t>.gov</w:t>
      </w:r>
      <w:r w:rsidRPr="00700D2E">
        <w:rPr>
          <w:sz w:val="22"/>
          <w:szCs w:val="22"/>
        </w:rPr>
        <w:t xml:space="preserve">. Additionally, a new city website will be developed to meet the updated requirements. While this change is mandated, it also presents an opportunity to modernize and improve the city’s online presence. The </w:t>
      </w:r>
      <w:r w:rsidR="006D4C9C" w:rsidRPr="00700D2E">
        <w:rPr>
          <w:sz w:val="22"/>
          <w:szCs w:val="22"/>
        </w:rPr>
        <w:t>domain, newportarkansas.gov,</w:t>
      </w:r>
      <w:r w:rsidRPr="00700D2E">
        <w:rPr>
          <w:sz w:val="22"/>
          <w:szCs w:val="22"/>
        </w:rPr>
        <w:t xml:space="preserve"> has been reserved and will serve as the official web address once the new site is launched.</w:t>
      </w:r>
    </w:p>
    <w:p w14:paraId="76448A4F" w14:textId="4E0D8B4B" w:rsidR="00C00CAA" w:rsidRDefault="00C00CAA" w:rsidP="00E7635A">
      <w:pPr>
        <w:pStyle w:val="NormalWeb"/>
      </w:pPr>
      <w:r>
        <w:rPr>
          <w:b/>
          <w:bCs/>
          <w:u w:val="single"/>
        </w:rPr>
        <w:t>FOIA CHANGES AS OF AUGUST 1</w:t>
      </w:r>
      <w:r w:rsidRPr="00106CE5">
        <w:rPr>
          <w:b/>
          <w:bCs/>
          <w:u w:val="single"/>
          <w:vertAlign w:val="superscript"/>
        </w:rPr>
        <w:t>ST</w:t>
      </w:r>
    </w:p>
    <w:p w14:paraId="50FB265A" w14:textId="75BE8B0A" w:rsidR="00106CE5" w:rsidRPr="00700D2E" w:rsidRDefault="00700D2E" w:rsidP="00E7635A">
      <w:pPr>
        <w:pStyle w:val="NormalWeb"/>
        <w:rPr>
          <w:sz w:val="22"/>
          <w:szCs w:val="22"/>
        </w:rPr>
      </w:pPr>
      <w:r w:rsidRPr="00700D2E">
        <w:rPr>
          <w:sz w:val="22"/>
          <w:szCs w:val="22"/>
        </w:rPr>
        <w:t>In accordance with Act 505, new requirements will apply to commission meetings. All meetings must now be recorded and the recordings retained for a minimum of one year. Meeting agendas must be posted on the city’s website at least three days in advance, and local newspapers must be notified. Only background information may be presented to the commission; it is prohibited to ask members how they intend to vote.</w:t>
      </w:r>
    </w:p>
    <w:p w14:paraId="14CA5D96" w14:textId="77777777" w:rsidR="006A5E9E" w:rsidRDefault="006A5E9E" w:rsidP="006A5E9E">
      <w:pPr>
        <w:rPr>
          <w:rFonts w:ascii="Times New Roman" w:hAnsi="Times New Roman"/>
          <w:b/>
          <w:bCs/>
          <w:u w:val="single"/>
        </w:rPr>
      </w:pPr>
      <w:r>
        <w:rPr>
          <w:rFonts w:ascii="Times New Roman" w:hAnsi="Times New Roman"/>
          <w:b/>
          <w:bCs/>
          <w:u w:val="single"/>
        </w:rPr>
        <w:t>PLACER.AI REPORTS</w:t>
      </w:r>
    </w:p>
    <w:p w14:paraId="3274FCF7" w14:textId="77777777" w:rsidR="006A5E9E" w:rsidRDefault="006A5E9E" w:rsidP="006A5E9E">
      <w:pPr>
        <w:rPr>
          <w:rFonts w:ascii="Times New Roman" w:hAnsi="Times New Roman"/>
        </w:rPr>
      </w:pPr>
    </w:p>
    <w:p w14:paraId="4D194F6B" w14:textId="309AAE0C" w:rsidR="006A5E9E" w:rsidRDefault="00326C34" w:rsidP="006A5E9E">
      <w:pPr>
        <w:rPr>
          <w:rFonts w:ascii="Times New Roman" w:hAnsi="Times New Roman" w:cs="Times New Roman"/>
        </w:rPr>
      </w:pPr>
      <w:r>
        <w:rPr>
          <w:rFonts w:ascii="Times New Roman" w:hAnsi="Times New Roman" w:cs="Times New Roman"/>
        </w:rPr>
        <w:t xml:space="preserve">The requests for Placer.ai reports </w:t>
      </w:r>
      <w:r w:rsidR="006759BB">
        <w:rPr>
          <w:rFonts w:ascii="Times New Roman" w:hAnsi="Times New Roman" w:cs="Times New Roman"/>
        </w:rPr>
        <w:t>continue to come in and Jon Chadwell has run a report for the Angry Possum.</w:t>
      </w:r>
    </w:p>
    <w:p w14:paraId="5F08A4D8" w14:textId="77777777" w:rsidR="006A5E9E" w:rsidRDefault="006A5E9E" w:rsidP="006A5E9E">
      <w:pPr>
        <w:rPr>
          <w:rFonts w:ascii="Times New Roman" w:hAnsi="Times New Roman"/>
        </w:rPr>
      </w:pPr>
    </w:p>
    <w:p w14:paraId="0E7304B1" w14:textId="0EB3CBA0" w:rsidR="006A5E9E" w:rsidRDefault="006A5E9E" w:rsidP="006A5E9E">
      <w:pPr>
        <w:rPr>
          <w:rFonts w:ascii="Times New Roman" w:hAnsi="Times New Roman"/>
          <w:b/>
          <w:bCs/>
          <w:u w:val="single"/>
        </w:rPr>
      </w:pPr>
      <w:r>
        <w:rPr>
          <w:rFonts w:ascii="Times New Roman" w:hAnsi="Times New Roman"/>
          <w:b/>
          <w:bCs/>
          <w:u w:val="single"/>
        </w:rPr>
        <w:t>HOUSING INFRASTRUCTURE GRANT RECOMMENDATIONS</w:t>
      </w:r>
    </w:p>
    <w:p w14:paraId="43A21F40" w14:textId="7562A343" w:rsidR="006A5E9E" w:rsidRDefault="002F7882" w:rsidP="00EA4792">
      <w:pPr>
        <w:pStyle w:val="NormalWeb"/>
        <w:rPr>
          <w:sz w:val="22"/>
          <w:szCs w:val="22"/>
        </w:rPr>
      </w:pPr>
      <w:r w:rsidRPr="007E6F77">
        <w:rPr>
          <w:sz w:val="22"/>
          <w:szCs w:val="22"/>
        </w:rPr>
        <w:t>Jon Chadwell presented the proposed guidelines for the Housing Infrastructure Incentive Program. Key requirements include the development of at least 15 single-family homes, each with a minimum value of $150,000. The maximum incentive available per project is $250,000, and funds may only be applied to water and wastewater infrastructure improvements.</w:t>
      </w:r>
      <w:r w:rsidR="007E6F77" w:rsidRPr="007E6F77">
        <w:rPr>
          <w:sz w:val="22"/>
          <w:szCs w:val="22"/>
        </w:rPr>
        <w:t xml:space="preserve"> </w:t>
      </w:r>
      <w:r w:rsidRPr="007E6F77">
        <w:rPr>
          <w:sz w:val="22"/>
          <w:szCs w:val="22"/>
        </w:rPr>
        <w:t>Commissioner Benjy Harris moved to approve the Housing Infrastructure Incentive proposal, with a second by Lee Scoggins. The motion carried.</w:t>
      </w:r>
    </w:p>
    <w:p w14:paraId="1A911DE2" w14:textId="77777777" w:rsidR="00EA4792" w:rsidRPr="00EA4792" w:rsidRDefault="00EA4792" w:rsidP="00EA4792">
      <w:pPr>
        <w:pStyle w:val="NormalWeb"/>
        <w:rPr>
          <w:sz w:val="22"/>
          <w:szCs w:val="22"/>
        </w:rPr>
      </w:pPr>
    </w:p>
    <w:p w14:paraId="3D95AE18" w14:textId="77777777" w:rsidR="006A5E9E" w:rsidRDefault="006A5E9E" w:rsidP="006A5E9E">
      <w:pPr>
        <w:rPr>
          <w:rFonts w:ascii="Times New Roman" w:hAnsi="Times New Roman" w:cs="Times New Roman"/>
        </w:rPr>
      </w:pPr>
      <w:r>
        <w:rPr>
          <w:rFonts w:ascii="Times New Roman" w:hAnsi="Times New Roman" w:cs="Times New Roman"/>
          <w:b/>
          <w:bCs/>
          <w:u w:val="single"/>
        </w:rPr>
        <w:lastRenderedPageBreak/>
        <w:t>THIRD AND LAUREL PARKING LOT UPDATE</w:t>
      </w:r>
    </w:p>
    <w:p w14:paraId="3244B260" w14:textId="77777777" w:rsidR="006A5E9E" w:rsidRDefault="006A5E9E" w:rsidP="006A5E9E">
      <w:pPr>
        <w:rPr>
          <w:rFonts w:ascii="Times New Roman" w:hAnsi="Times New Roman" w:cs="Times New Roman"/>
        </w:rPr>
      </w:pPr>
    </w:p>
    <w:p w14:paraId="107BD6AF" w14:textId="4040FB2D" w:rsidR="006A5E9E" w:rsidRDefault="0090560C" w:rsidP="006A5E9E">
      <w:pPr>
        <w:rPr>
          <w:rFonts w:ascii="Times New Roman" w:hAnsi="Times New Roman" w:cs="Times New Roman"/>
        </w:rPr>
      </w:pPr>
      <w:r>
        <w:rPr>
          <w:rFonts w:ascii="Times New Roman" w:hAnsi="Times New Roman" w:cs="Times New Roman"/>
        </w:rPr>
        <w:t xml:space="preserve">The parking lot on Third and Laurel will have an ad to go out into the paper next week </w:t>
      </w:r>
      <w:r w:rsidR="00B41FE4">
        <w:rPr>
          <w:rFonts w:ascii="Times New Roman" w:hAnsi="Times New Roman" w:cs="Times New Roman"/>
        </w:rPr>
        <w:t xml:space="preserve">to notify contractors of the bid.  Construction should start in September and </w:t>
      </w:r>
      <w:r w:rsidR="00141C9E">
        <w:rPr>
          <w:rFonts w:ascii="Times New Roman" w:hAnsi="Times New Roman" w:cs="Times New Roman"/>
        </w:rPr>
        <w:t>last 30 to 45 days.</w:t>
      </w:r>
    </w:p>
    <w:p w14:paraId="79E7A7D3" w14:textId="77777777" w:rsidR="006A5E9E" w:rsidRDefault="006A5E9E" w:rsidP="006A5E9E">
      <w:pPr>
        <w:rPr>
          <w:rFonts w:ascii="Times New Roman" w:hAnsi="Times New Roman" w:cs="Times New Roman"/>
        </w:rPr>
      </w:pPr>
    </w:p>
    <w:p w14:paraId="471E48F5" w14:textId="77777777" w:rsidR="006A5E9E" w:rsidRDefault="006A5E9E" w:rsidP="006A5E9E">
      <w:pPr>
        <w:rPr>
          <w:rFonts w:ascii="Times New Roman" w:hAnsi="Times New Roman" w:cs="Times New Roman"/>
        </w:rPr>
      </w:pPr>
      <w:r>
        <w:rPr>
          <w:rFonts w:ascii="Times New Roman" w:hAnsi="Times New Roman" w:cs="Times New Roman"/>
          <w:b/>
          <w:bCs/>
          <w:u w:val="single"/>
        </w:rPr>
        <w:t>75 STRONG</w:t>
      </w:r>
    </w:p>
    <w:p w14:paraId="6FE1A9DB" w14:textId="77777777" w:rsidR="006A5E9E" w:rsidRDefault="006A5E9E" w:rsidP="006A5E9E">
      <w:pPr>
        <w:rPr>
          <w:rFonts w:ascii="Times New Roman" w:hAnsi="Times New Roman" w:cs="Times New Roman"/>
        </w:rPr>
      </w:pPr>
    </w:p>
    <w:p w14:paraId="4DAB6C7C" w14:textId="2A0268E2" w:rsidR="006A5E9E" w:rsidRDefault="00D206F1" w:rsidP="006A5E9E">
      <w:pPr>
        <w:rPr>
          <w:rFonts w:ascii="Times New Roman" w:hAnsi="Times New Roman" w:cs="Times New Roman"/>
        </w:rPr>
      </w:pPr>
      <w:r>
        <w:rPr>
          <w:rFonts w:ascii="Times New Roman" w:hAnsi="Times New Roman" w:cs="Times New Roman"/>
        </w:rPr>
        <w:t xml:space="preserve">Julie Allen, Jon Chadwell, and Christel Taylor </w:t>
      </w:r>
      <w:r w:rsidR="007D67F9">
        <w:rPr>
          <w:rFonts w:ascii="Times New Roman" w:hAnsi="Times New Roman" w:cs="Times New Roman"/>
        </w:rPr>
        <w:t xml:space="preserve">are working on a local coalition advisory board geared </w:t>
      </w:r>
      <w:r w:rsidR="00237297">
        <w:rPr>
          <w:rFonts w:ascii="Times New Roman" w:hAnsi="Times New Roman" w:cs="Times New Roman"/>
        </w:rPr>
        <w:t>to</w:t>
      </w:r>
      <w:r w:rsidR="007D67F9">
        <w:rPr>
          <w:rFonts w:ascii="Times New Roman" w:hAnsi="Times New Roman" w:cs="Times New Roman"/>
        </w:rPr>
        <w:t xml:space="preserve"> entrepreneurship. </w:t>
      </w:r>
      <w:r w:rsidR="00C25702">
        <w:rPr>
          <w:rFonts w:ascii="Times New Roman" w:hAnsi="Times New Roman" w:cs="Times New Roman"/>
        </w:rPr>
        <w:t xml:space="preserve">Benjy Harris has been asked to be on the advisory </w:t>
      </w:r>
      <w:r w:rsidR="00237297">
        <w:rPr>
          <w:rFonts w:ascii="Times New Roman" w:hAnsi="Times New Roman" w:cs="Times New Roman"/>
        </w:rPr>
        <w:t>board</w:t>
      </w:r>
      <w:r w:rsidR="007F5823">
        <w:rPr>
          <w:rFonts w:ascii="Times New Roman" w:hAnsi="Times New Roman" w:cs="Times New Roman"/>
        </w:rPr>
        <w:t xml:space="preserve"> looking for other mentors that could serve in this role.</w:t>
      </w:r>
    </w:p>
    <w:p w14:paraId="57F2B61D" w14:textId="77777777" w:rsidR="007F5823" w:rsidRPr="00D206F1" w:rsidRDefault="007F5823" w:rsidP="006A5E9E">
      <w:pPr>
        <w:rPr>
          <w:rFonts w:ascii="Times New Roman" w:hAnsi="Times New Roman" w:cs="Times New Roman"/>
        </w:rPr>
      </w:pPr>
    </w:p>
    <w:p w14:paraId="446DAF02" w14:textId="77777777" w:rsidR="006A5E9E" w:rsidRDefault="006A5E9E" w:rsidP="006A5E9E">
      <w:pPr>
        <w:rPr>
          <w:rFonts w:ascii="Times New Roman" w:hAnsi="Times New Roman" w:cs="Times New Roman"/>
          <w:b/>
          <w:bCs/>
          <w:u w:val="single"/>
        </w:rPr>
      </w:pPr>
      <w:r>
        <w:rPr>
          <w:rFonts w:ascii="Times New Roman" w:hAnsi="Times New Roman" w:cs="Times New Roman"/>
          <w:b/>
          <w:bCs/>
          <w:u w:val="single"/>
        </w:rPr>
        <w:t>TECH DEPOT UPDATE</w:t>
      </w:r>
    </w:p>
    <w:p w14:paraId="3EDFB106" w14:textId="77777777" w:rsidR="006A5E9E" w:rsidRDefault="006A5E9E" w:rsidP="006A5E9E">
      <w:pPr>
        <w:rPr>
          <w:rFonts w:ascii="Times New Roman" w:hAnsi="Times New Roman" w:cs="Times New Roman"/>
          <w:b/>
          <w:bCs/>
          <w:u w:val="single"/>
        </w:rPr>
      </w:pPr>
    </w:p>
    <w:p w14:paraId="0C512530" w14:textId="29F0F3CD" w:rsidR="006A5E9E" w:rsidRDefault="00BE0A1F" w:rsidP="006A5E9E">
      <w:pPr>
        <w:rPr>
          <w:rFonts w:ascii="Times New Roman" w:hAnsi="Times New Roman" w:cs="Times New Roman"/>
        </w:rPr>
      </w:pPr>
      <w:r w:rsidRPr="00BE0A1F">
        <w:rPr>
          <w:rFonts w:ascii="Times New Roman" w:hAnsi="Times New Roman" w:cs="Times New Roman"/>
        </w:rPr>
        <w:t xml:space="preserve">The commission received a report outlining the number of visitors to Tech Depot along with available training opportunities in the area. Upcoming activities include the Pre-K Meet and Greet on August 11, APEX appointments on August 12, and ASBTDC assistance for small business owners on August 14. The Jackson County Community </w:t>
      </w:r>
      <w:r w:rsidR="00735B64">
        <w:rPr>
          <w:rFonts w:ascii="Times New Roman" w:hAnsi="Times New Roman" w:cs="Times New Roman"/>
        </w:rPr>
        <w:t xml:space="preserve">Crisis </w:t>
      </w:r>
      <w:r w:rsidRPr="00BE0A1F">
        <w:rPr>
          <w:rFonts w:ascii="Times New Roman" w:hAnsi="Times New Roman" w:cs="Times New Roman"/>
        </w:rPr>
        <w:t>Coalition and the Jackson County Community Garden continue to hold their regular monthly meetings at the facility. On September 12, the Arkansas Department of Corrections will hold a graduation ceremony at Tech Depot, with 23 cadets preparing to begin work in Newport</w:t>
      </w:r>
      <w:r>
        <w:t>.</w:t>
      </w:r>
    </w:p>
    <w:p w14:paraId="200C6C52" w14:textId="77777777" w:rsidR="006A5E9E" w:rsidRDefault="006A5E9E" w:rsidP="006A5E9E">
      <w:pPr>
        <w:rPr>
          <w:rFonts w:ascii="Times New Roman" w:hAnsi="Times New Roman" w:cs="Times New Roman"/>
          <w:b/>
          <w:bCs/>
          <w:u w:val="single"/>
        </w:rPr>
      </w:pPr>
    </w:p>
    <w:p w14:paraId="17A43D04" w14:textId="77777777" w:rsidR="006A5E9E" w:rsidRDefault="006A5E9E" w:rsidP="006A5E9E">
      <w:pPr>
        <w:rPr>
          <w:rFonts w:ascii="Times New Roman" w:hAnsi="Times New Roman" w:cs="Times New Roman"/>
          <w:b/>
          <w:bCs/>
          <w:u w:val="single"/>
        </w:rPr>
      </w:pPr>
      <w:r>
        <w:rPr>
          <w:rFonts w:ascii="Times New Roman" w:hAnsi="Times New Roman" w:cs="Times New Roman"/>
          <w:b/>
          <w:bCs/>
          <w:u w:val="single"/>
        </w:rPr>
        <w:t>PROSPECT ELEVATE</w:t>
      </w:r>
    </w:p>
    <w:p w14:paraId="48B5F7BD" w14:textId="77777777" w:rsidR="007647AA" w:rsidRDefault="007647AA" w:rsidP="006A5E9E">
      <w:pPr>
        <w:rPr>
          <w:rFonts w:ascii="Times New Roman" w:hAnsi="Times New Roman" w:cs="Times New Roman"/>
        </w:rPr>
      </w:pPr>
    </w:p>
    <w:p w14:paraId="12C570E9" w14:textId="18A4D333" w:rsidR="006A5E9E" w:rsidRPr="007647AA" w:rsidRDefault="007647AA" w:rsidP="006A5E9E">
      <w:pPr>
        <w:rPr>
          <w:rFonts w:ascii="Times New Roman" w:hAnsi="Times New Roman" w:cs="Times New Roman"/>
        </w:rPr>
      </w:pPr>
      <w:r w:rsidRPr="007647AA">
        <w:rPr>
          <w:rFonts w:ascii="Times New Roman" w:hAnsi="Times New Roman" w:cs="Times New Roman"/>
        </w:rPr>
        <w:t xml:space="preserve">Prospect Elevate, led by Ben and Leslie Glidewell, is preparing to open an 80/20 Autism School in Newport, modeled after their thriving Jonesboro campus, which currently serves 30 </w:t>
      </w:r>
      <w:r w:rsidR="00EF47B9" w:rsidRPr="007647AA">
        <w:rPr>
          <w:rFonts w:ascii="Times New Roman" w:hAnsi="Times New Roman" w:cs="Times New Roman"/>
        </w:rPr>
        <w:t>students</w:t>
      </w:r>
      <w:r w:rsidR="00EF47B9">
        <w:rPr>
          <w:rFonts w:ascii="Times New Roman" w:hAnsi="Times New Roman" w:cs="Times New Roman"/>
        </w:rPr>
        <w:t>.</w:t>
      </w:r>
      <w:r w:rsidR="00EF47B9" w:rsidRPr="007647AA">
        <w:rPr>
          <w:rFonts w:ascii="Times New Roman" w:hAnsi="Times New Roman" w:cs="Times New Roman"/>
        </w:rPr>
        <w:t xml:space="preserve"> Renovations</w:t>
      </w:r>
      <w:r w:rsidRPr="007647AA">
        <w:rPr>
          <w:rFonts w:ascii="Times New Roman" w:hAnsi="Times New Roman" w:cs="Times New Roman"/>
        </w:rPr>
        <w:t xml:space="preserve"> are now complete, staffing needs have been met, and the school is set to officially open its doors on August 18. Demand is strong, with a waiting list already in place for future enrollment.</w:t>
      </w:r>
    </w:p>
    <w:p w14:paraId="21132412" w14:textId="77777777" w:rsidR="006A5E9E" w:rsidRDefault="006A5E9E" w:rsidP="006A5E9E">
      <w:pPr>
        <w:pStyle w:val="NormalWeb"/>
        <w:rPr>
          <w:b/>
          <w:bCs/>
          <w:sz w:val="22"/>
          <w:szCs w:val="22"/>
          <w:u w:val="single"/>
        </w:rPr>
      </w:pPr>
      <w:r>
        <w:rPr>
          <w:b/>
          <w:bCs/>
          <w:sz w:val="22"/>
          <w:szCs w:val="22"/>
          <w:u w:val="single"/>
        </w:rPr>
        <w:t>DRIVESMART UPDATE</w:t>
      </w:r>
    </w:p>
    <w:p w14:paraId="51F4EDD0" w14:textId="05AB61DB" w:rsidR="00306905" w:rsidRPr="00306905" w:rsidRDefault="005923D2" w:rsidP="006A5E9E">
      <w:pPr>
        <w:pStyle w:val="NormalWeb"/>
        <w:rPr>
          <w:sz w:val="22"/>
          <w:szCs w:val="22"/>
        </w:rPr>
      </w:pPr>
      <w:r>
        <w:rPr>
          <w:sz w:val="22"/>
          <w:szCs w:val="22"/>
        </w:rPr>
        <w:t>Province Construction has started on the renovation for the Business Resource Center wh</w:t>
      </w:r>
      <w:r w:rsidR="00FC45FA">
        <w:rPr>
          <w:sz w:val="22"/>
          <w:szCs w:val="22"/>
        </w:rPr>
        <w:t xml:space="preserve">ere </w:t>
      </w:r>
      <w:proofErr w:type="spellStart"/>
      <w:r w:rsidR="00FC45FA">
        <w:rPr>
          <w:sz w:val="22"/>
          <w:szCs w:val="22"/>
        </w:rPr>
        <w:t>DriveSmart</w:t>
      </w:r>
      <w:proofErr w:type="spellEnd"/>
      <w:r w:rsidR="00FC45FA">
        <w:rPr>
          <w:sz w:val="22"/>
          <w:szCs w:val="22"/>
        </w:rPr>
        <w:t xml:space="preserve"> will be located. </w:t>
      </w:r>
      <w:r w:rsidR="00CD7DD8">
        <w:rPr>
          <w:sz w:val="22"/>
          <w:szCs w:val="22"/>
        </w:rPr>
        <w:t>The project is set to be completed in 180 calendar days.</w:t>
      </w:r>
      <w:r w:rsidR="00006B90">
        <w:rPr>
          <w:sz w:val="22"/>
          <w:szCs w:val="22"/>
        </w:rPr>
        <w:t xml:space="preserve"> </w:t>
      </w:r>
      <w:proofErr w:type="spellStart"/>
      <w:r w:rsidR="00006B90">
        <w:rPr>
          <w:sz w:val="22"/>
          <w:szCs w:val="22"/>
        </w:rPr>
        <w:t>DriveSmart</w:t>
      </w:r>
      <w:proofErr w:type="spellEnd"/>
      <w:r w:rsidR="00006B90">
        <w:rPr>
          <w:sz w:val="22"/>
          <w:szCs w:val="22"/>
        </w:rPr>
        <w:t xml:space="preserve"> </w:t>
      </w:r>
      <w:r w:rsidR="00EA4792">
        <w:rPr>
          <w:sz w:val="22"/>
          <w:szCs w:val="22"/>
        </w:rPr>
        <w:t>has signed a</w:t>
      </w:r>
      <w:r w:rsidR="00006B90">
        <w:rPr>
          <w:sz w:val="22"/>
          <w:szCs w:val="22"/>
        </w:rPr>
        <w:t xml:space="preserve"> leas</w:t>
      </w:r>
      <w:r w:rsidR="00EA4792">
        <w:rPr>
          <w:sz w:val="22"/>
          <w:szCs w:val="22"/>
        </w:rPr>
        <w:t>e for</w:t>
      </w:r>
      <w:r w:rsidR="00006B90">
        <w:rPr>
          <w:sz w:val="22"/>
          <w:szCs w:val="22"/>
        </w:rPr>
        <w:t xml:space="preserve"> the building for $11,000 a month.</w:t>
      </w:r>
    </w:p>
    <w:p w14:paraId="2EA3FA48" w14:textId="77777777" w:rsidR="006A5E9E" w:rsidRDefault="006A5E9E" w:rsidP="006A5E9E">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P3 GROUP HOUSING UPDATE</w:t>
      </w:r>
    </w:p>
    <w:p w14:paraId="63C5679B" w14:textId="77777777" w:rsidR="006A5E9E" w:rsidRDefault="006A5E9E" w:rsidP="006A5E9E">
      <w:pPr>
        <w:rPr>
          <w:rFonts w:ascii="Times New Roman" w:eastAsia="Times New Roman" w:hAnsi="Times New Roman" w:cs="Times New Roman"/>
          <w:b/>
          <w:u w:val="single"/>
          <w14:ligatures w14:val="none"/>
        </w:rPr>
      </w:pPr>
    </w:p>
    <w:p w14:paraId="2724A224" w14:textId="26A20E8D" w:rsidR="006A5E9E" w:rsidRDefault="006A5E9E" w:rsidP="006A5E9E">
      <w:pPr>
        <w:rPr>
          <w:rFonts w:ascii="Times New Roman" w:hAnsi="Times New Roman" w:cs="Times New Roman"/>
        </w:rPr>
      </w:pPr>
      <w:r>
        <w:rPr>
          <w:rFonts w:ascii="Times New Roman" w:hAnsi="Times New Roman" w:cs="Times New Roman"/>
        </w:rPr>
        <w:t xml:space="preserve">The Newport School District School Board and P3 are currently reviewing plans for the new housing subdivision. At this stage, lot prices are estimated at approximately $45,000 for a quarter-acre and $67,000 for a </w:t>
      </w:r>
      <w:r w:rsidR="00237297">
        <w:rPr>
          <w:rFonts w:ascii="Times New Roman" w:hAnsi="Times New Roman" w:cs="Times New Roman"/>
        </w:rPr>
        <w:t>third acre</w:t>
      </w:r>
      <w:r>
        <w:rPr>
          <w:rFonts w:ascii="Times New Roman" w:hAnsi="Times New Roman" w:cs="Times New Roman"/>
        </w:rPr>
        <w:t>. However, these figures are subject to change based on pending decisions that could affect overall development costs. P3 is also consulting with local businesses to gather second opinions and explore potential adjustments.</w:t>
      </w:r>
    </w:p>
    <w:p w14:paraId="436D0A15" w14:textId="77777777" w:rsidR="006A5E9E" w:rsidRDefault="006A5E9E" w:rsidP="006A5E9E">
      <w:pPr>
        <w:rPr>
          <w:rFonts w:ascii="Times New Roman" w:hAnsi="Times New Roman" w:cs="Times New Roman"/>
        </w:rPr>
      </w:pPr>
    </w:p>
    <w:p w14:paraId="49289AA6" w14:textId="77777777" w:rsidR="006A5E9E" w:rsidRDefault="006A5E9E" w:rsidP="006A5E9E">
      <w:pPr>
        <w:rPr>
          <w:rFonts w:ascii="Times New Roman" w:hAnsi="Times New Roman" w:cs="Times New Roman"/>
          <w:b/>
          <w:bCs/>
          <w:u w:val="single"/>
        </w:rPr>
      </w:pPr>
      <w:r>
        <w:rPr>
          <w:rFonts w:ascii="Times New Roman" w:hAnsi="Times New Roman" w:cs="Times New Roman"/>
          <w:b/>
          <w:bCs/>
          <w:u w:val="single"/>
        </w:rPr>
        <w:t>A-STATE CHILD DEVELOPMENT CENTER UPDATE</w:t>
      </w:r>
    </w:p>
    <w:p w14:paraId="35C1B609" w14:textId="77777777" w:rsidR="006A5E9E" w:rsidRDefault="006A5E9E" w:rsidP="006A5E9E">
      <w:pPr>
        <w:rPr>
          <w:rFonts w:ascii="Times New Roman" w:hAnsi="Times New Roman" w:cs="Times New Roman"/>
          <w:b/>
          <w:bCs/>
          <w:u w:val="single"/>
        </w:rPr>
      </w:pPr>
    </w:p>
    <w:p w14:paraId="6371480A" w14:textId="21A4920C" w:rsidR="006A5E9E" w:rsidRDefault="006A5E9E" w:rsidP="006A5E9E">
      <w:pPr>
        <w:rPr>
          <w:rFonts w:ascii="Times New Roman" w:hAnsi="Times New Roman" w:cs="Times New Roman"/>
        </w:rPr>
      </w:pPr>
      <w:r>
        <w:rPr>
          <w:rFonts w:ascii="Times New Roman" w:hAnsi="Times New Roman" w:cs="Times New Roman"/>
        </w:rPr>
        <w:t xml:space="preserve">The A-State Child Development Center </w:t>
      </w:r>
      <w:r w:rsidR="002E496A">
        <w:rPr>
          <w:rFonts w:ascii="Times New Roman" w:hAnsi="Times New Roman" w:cs="Times New Roman"/>
        </w:rPr>
        <w:t xml:space="preserve">has added a few more employees. The infant </w:t>
      </w:r>
      <w:r w:rsidR="00A50B24">
        <w:rPr>
          <w:rFonts w:ascii="Times New Roman" w:hAnsi="Times New Roman" w:cs="Times New Roman"/>
        </w:rPr>
        <w:t>and toddler rooms are full. The center has 13 Pre-K spots available</w:t>
      </w:r>
      <w:r w:rsidR="00421173">
        <w:rPr>
          <w:rFonts w:ascii="Times New Roman" w:hAnsi="Times New Roman" w:cs="Times New Roman"/>
        </w:rPr>
        <w:t xml:space="preserve"> and may add an additional toddler room.</w:t>
      </w:r>
    </w:p>
    <w:p w14:paraId="0DC712AB" w14:textId="77777777" w:rsidR="008F0F50" w:rsidRDefault="008F0F50" w:rsidP="006A5E9E">
      <w:pPr>
        <w:rPr>
          <w:rFonts w:ascii="Times New Roman" w:hAnsi="Times New Roman" w:cs="Times New Roman"/>
        </w:rPr>
      </w:pPr>
    </w:p>
    <w:p w14:paraId="173C5107" w14:textId="77777777" w:rsidR="00EA4792" w:rsidRDefault="00EA4792" w:rsidP="006A5E9E">
      <w:pPr>
        <w:rPr>
          <w:rFonts w:ascii="Times New Roman" w:hAnsi="Times New Roman" w:cs="Times New Roman"/>
          <w:b/>
          <w:bCs/>
          <w:u w:val="single"/>
        </w:rPr>
      </w:pPr>
    </w:p>
    <w:p w14:paraId="31444D01" w14:textId="77777777" w:rsidR="00EA4792" w:rsidRDefault="00EA4792" w:rsidP="006A5E9E">
      <w:pPr>
        <w:rPr>
          <w:rFonts w:ascii="Times New Roman" w:hAnsi="Times New Roman" w:cs="Times New Roman"/>
          <w:b/>
          <w:bCs/>
          <w:u w:val="single"/>
        </w:rPr>
      </w:pPr>
    </w:p>
    <w:p w14:paraId="686732AB" w14:textId="77777777" w:rsidR="00EA4792" w:rsidRDefault="00EA4792" w:rsidP="006A5E9E">
      <w:pPr>
        <w:rPr>
          <w:rFonts w:ascii="Times New Roman" w:hAnsi="Times New Roman" w:cs="Times New Roman"/>
          <w:b/>
          <w:bCs/>
          <w:u w:val="single"/>
        </w:rPr>
      </w:pPr>
    </w:p>
    <w:p w14:paraId="5E669A5C" w14:textId="244AE606" w:rsidR="008F0F50" w:rsidRDefault="00741E78" w:rsidP="006A5E9E">
      <w:pPr>
        <w:rPr>
          <w:rFonts w:ascii="Times New Roman" w:hAnsi="Times New Roman" w:cs="Times New Roman"/>
        </w:rPr>
      </w:pPr>
      <w:r>
        <w:rPr>
          <w:rFonts w:ascii="Times New Roman" w:hAnsi="Times New Roman" w:cs="Times New Roman"/>
          <w:b/>
          <w:bCs/>
          <w:u w:val="single"/>
        </w:rPr>
        <w:lastRenderedPageBreak/>
        <w:t>UNDER THE RAINBOW UPDATE</w:t>
      </w:r>
    </w:p>
    <w:p w14:paraId="6BC12431" w14:textId="77777777" w:rsidR="00741E78" w:rsidRDefault="00741E78" w:rsidP="006A5E9E">
      <w:pPr>
        <w:rPr>
          <w:rFonts w:ascii="Times New Roman" w:hAnsi="Times New Roman" w:cs="Times New Roman"/>
        </w:rPr>
      </w:pPr>
    </w:p>
    <w:p w14:paraId="0283EDAB" w14:textId="404D8848" w:rsidR="00741E78" w:rsidRPr="00741E78" w:rsidRDefault="00741E78" w:rsidP="006A5E9E">
      <w:pPr>
        <w:rPr>
          <w:rFonts w:ascii="Times New Roman" w:eastAsia="Times New Roman" w:hAnsi="Times New Roman" w:cs="Times New Roman"/>
          <w14:ligatures w14:val="none"/>
        </w:rPr>
      </w:pPr>
      <w:r>
        <w:rPr>
          <w:rFonts w:ascii="Times New Roman" w:hAnsi="Times New Roman" w:cs="Times New Roman"/>
        </w:rPr>
        <w:t xml:space="preserve">The Under the Rainbow daycare closed on Friday. </w:t>
      </w:r>
      <w:r w:rsidR="00804D19">
        <w:rPr>
          <w:rFonts w:ascii="Times New Roman" w:hAnsi="Times New Roman" w:cs="Times New Roman"/>
        </w:rPr>
        <w:t xml:space="preserve">The Newport School District is looking at purchasing the daycare </w:t>
      </w:r>
      <w:r w:rsidR="00237297">
        <w:rPr>
          <w:rFonts w:ascii="Times New Roman" w:hAnsi="Times New Roman" w:cs="Times New Roman"/>
        </w:rPr>
        <w:t>to</w:t>
      </w:r>
      <w:r w:rsidR="00804D19">
        <w:rPr>
          <w:rFonts w:ascii="Times New Roman" w:hAnsi="Times New Roman" w:cs="Times New Roman"/>
        </w:rPr>
        <w:t xml:space="preserve"> use it for the Pre-K facilities. </w:t>
      </w:r>
      <w:r w:rsidR="00BB1950">
        <w:rPr>
          <w:rFonts w:ascii="Times New Roman" w:hAnsi="Times New Roman" w:cs="Times New Roman"/>
        </w:rPr>
        <w:t xml:space="preserve">The capacity for the building is 88 students. </w:t>
      </w:r>
      <w:r w:rsidR="00921C9A">
        <w:rPr>
          <w:rFonts w:ascii="Times New Roman" w:hAnsi="Times New Roman" w:cs="Times New Roman"/>
        </w:rPr>
        <w:t xml:space="preserve">The owner, </w:t>
      </w:r>
      <w:r w:rsidR="00BB1950">
        <w:rPr>
          <w:rFonts w:ascii="Times New Roman" w:hAnsi="Times New Roman" w:cs="Times New Roman"/>
        </w:rPr>
        <w:t>Hannah Simpson</w:t>
      </w:r>
      <w:r w:rsidR="00921C9A">
        <w:rPr>
          <w:rFonts w:ascii="Times New Roman" w:hAnsi="Times New Roman" w:cs="Times New Roman"/>
        </w:rPr>
        <w:t xml:space="preserve">, is getting an appraisal for the facility.  </w:t>
      </w:r>
    </w:p>
    <w:p w14:paraId="0BE5A07F" w14:textId="77777777" w:rsidR="006A5E9E" w:rsidRDefault="006A5E9E" w:rsidP="006A5E9E">
      <w:pPr>
        <w:rPr>
          <w:rFonts w:ascii="Times New Roman" w:hAnsi="Times New Roman" w:cs="Times New Roman"/>
        </w:rPr>
      </w:pPr>
    </w:p>
    <w:p w14:paraId="034ADB18" w14:textId="77777777" w:rsidR="006A5E9E" w:rsidRDefault="006A5E9E" w:rsidP="006A5E9E">
      <w:pPr>
        <w:rPr>
          <w:rFonts w:ascii="Times New Roman" w:hAnsi="Times New Roman" w:cs="Times New Roman"/>
        </w:rPr>
      </w:pPr>
      <w:r>
        <w:rPr>
          <w:rFonts w:ascii="Times New Roman" w:hAnsi="Times New Roman" w:cs="Times New Roman"/>
          <w:b/>
          <w:bCs/>
          <w:u w:val="single"/>
        </w:rPr>
        <w:t>PROSPECT SMOCO</w:t>
      </w:r>
    </w:p>
    <w:p w14:paraId="69C3C89C" w14:textId="77777777" w:rsidR="006A5E9E" w:rsidRDefault="006A5E9E" w:rsidP="006A5E9E">
      <w:pPr>
        <w:rPr>
          <w:rFonts w:ascii="Times New Roman" w:hAnsi="Times New Roman" w:cs="Times New Roman"/>
        </w:rPr>
      </w:pPr>
    </w:p>
    <w:p w14:paraId="16F3FEEA" w14:textId="232C49BB" w:rsidR="006A5E9E" w:rsidRDefault="00E23723" w:rsidP="006A5E9E">
      <w:pPr>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 xml:space="preserve">Waffle House </w:t>
      </w:r>
      <w:r w:rsidR="00EA4792">
        <w:rPr>
          <w:rFonts w:ascii="Times New Roman" w:eastAsia="Times New Roman" w:hAnsi="Times New Roman" w:cs="Times New Roman"/>
          <w:bCs/>
          <w14:ligatures w14:val="none"/>
        </w:rPr>
        <w:t>has been pushing for</w:t>
      </w:r>
      <w:r>
        <w:rPr>
          <w:rFonts w:ascii="Times New Roman" w:eastAsia="Times New Roman" w:hAnsi="Times New Roman" w:cs="Times New Roman"/>
          <w:bCs/>
          <w14:ligatures w14:val="none"/>
        </w:rPr>
        <w:t xml:space="preserve"> an amended lease with Tractor Supply but currently the contract has not been signed.</w:t>
      </w:r>
    </w:p>
    <w:p w14:paraId="29871340" w14:textId="77777777" w:rsidR="006A5E9E" w:rsidRDefault="006A5E9E" w:rsidP="006A5E9E">
      <w:pPr>
        <w:rPr>
          <w:rFonts w:ascii="Times New Roman" w:eastAsia="Times New Roman" w:hAnsi="Times New Roman" w:cs="Times New Roman"/>
          <w:b/>
          <w:u w:val="single"/>
          <w14:ligatures w14:val="none"/>
        </w:rPr>
      </w:pPr>
    </w:p>
    <w:p w14:paraId="3DFA5997" w14:textId="77777777" w:rsidR="006A5E9E" w:rsidRDefault="006A5E9E" w:rsidP="006A5E9E">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RICE STRAW</w:t>
      </w:r>
    </w:p>
    <w:p w14:paraId="484BB971" w14:textId="77777777" w:rsidR="006A5E9E" w:rsidRDefault="006A5E9E" w:rsidP="006A5E9E">
      <w:pPr>
        <w:rPr>
          <w:rFonts w:ascii="Times New Roman" w:eastAsia="Times New Roman" w:hAnsi="Times New Roman" w:cs="Times New Roman"/>
          <w:b/>
          <w:u w:val="single"/>
          <w14:ligatures w14:val="none"/>
        </w:rPr>
      </w:pPr>
    </w:p>
    <w:p w14:paraId="1C15F7C0" w14:textId="13B6EB79" w:rsidR="006A5E9E" w:rsidRDefault="006A5E9E" w:rsidP="006A5E9E">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Rice Straw has ordered equipment and continues to move forward.</w:t>
      </w:r>
      <w:r w:rsidR="005D30FE">
        <w:rPr>
          <w:rFonts w:ascii="Times New Roman" w:eastAsia="Times New Roman" w:hAnsi="Times New Roman" w:cs="Times New Roman"/>
          <w:bCs/>
          <w14:ligatures w14:val="none"/>
        </w:rPr>
        <w:t xml:space="preserve"> Director Chadwell met with the Prospect yesterday.</w:t>
      </w:r>
    </w:p>
    <w:p w14:paraId="11CE301C" w14:textId="77777777" w:rsidR="006A5E9E" w:rsidRDefault="006A5E9E" w:rsidP="006A5E9E">
      <w:pPr>
        <w:rPr>
          <w:rFonts w:ascii="Times New Roman" w:eastAsia="Times New Roman" w:hAnsi="Times New Roman" w:cs="Times New Roman"/>
          <w:bCs/>
          <w14:ligatures w14:val="none"/>
        </w:rPr>
      </w:pPr>
    </w:p>
    <w:p w14:paraId="2E184DDB" w14:textId="77777777" w:rsidR="006A5E9E" w:rsidRDefault="006A5E9E" w:rsidP="006A5E9E">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FRESH AT HOME</w:t>
      </w:r>
    </w:p>
    <w:p w14:paraId="756FA06C" w14:textId="77777777" w:rsidR="006A5E9E" w:rsidRDefault="006A5E9E" w:rsidP="006A5E9E">
      <w:pPr>
        <w:rPr>
          <w:rFonts w:ascii="Times New Roman" w:eastAsia="Times New Roman" w:hAnsi="Times New Roman" w:cs="Times New Roman"/>
          <w:bCs/>
          <w14:ligatures w14:val="none"/>
        </w:rPr>
      </w:pPr>
    </w:p>
    <w:p w14:paraId="566A5594" w14:textId="77777777" w:rsidR="006A5E9E" w:rsidRDefault="006A5E9E" w:rsidP="006A5E9E">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Fresh at Home started renovations yesterday.</w:t>
      </w:r>
    </w:p>
    <w:p w14:paraId="486202D4" w14:textId="77777777" w:rsidR="006A5E9E" w:rsidRDefault="006A5E9E" w:rsidP="006A5E9E">
      <w:pPr>
        <w:rPr>
          <w:rFonts w:ascii="Times New Roman" w:eastAsia="Times New Roman" w:hAnsi="Times New Roman" w:cs="Times New Roman"/>
          <w:bCs/>
          <w14:ligatures w14:val="none"/>
        </w:rPr>
      </w:pPr>
    </w:p>
    <w:p w14:paraId="731366B7" w14:textId="77777777" w:rsidR="006A5E9E" w:rsidRDefault="006A5E9E" w:rsidP="006A5E9E">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CLIPPINGS</w:t>
      </w:r>
    </w:p>
    <w:p w14:paraId="4A58634E" w14:textId="77777777" w:rsidR="006A5E9E" w:rsidRDefault="006A5E9E" w:rsidP="006A5E9E">
      <w:pPr>
        <w:rPr>
          <w:rFonts w:ascii="Times New Roman" w:eastAsia="Times New Roman" w:hAnsi="Times New Roman" w:cs="Times New Roman"/>
          <w:bCs/>
          <w14:ligatures w14:val="none"/>
        </w:rPr>
      </w:pPr>
    </w:p>
    <w:p w14:paraId="3BE685AC" w14:textId="110194A4" w:rsidR="006A5E9E" w:rsidRDefault="006A5E9E" w:rsidP="006A5E9E">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Clippings </w:t>
      </w:r>
      <w:r w:rsidR="00E6395D">
        <w:rPr>
          <w:rFonts w:ascii="Times New Roman" w:eastAsia="Times New Roman" w:hAnsi="Times New Roman" w:cs="Times New Roman"/>
          <w:bCs/>
          <w14:ligatures w14:val="none"/>
        </w:rPr>
        <w:t xml:space="preserve">has signed a </w:t>
      </w:r>
      <w:r w:rsidR="00F32787">
        <w:rPr>
          <w:rFonts w:ascii="Times New Roman" w:eastAsia="Times New Roman" w:hAnsi="Times New Roman" w:cs="Times New Roman"/>
          <w:bCs/>
          <w14:ligatures w14:val="none"/>
        </w:rPr>
        <w:t>five-year</w:t>
      </w:r>
      <w:r w:rsidR="00E6395D">
        <w:rPr>
          <w:rFonts w:ascii="Times New Roman" w:eastAsia="Times New Roman" w:hAnsi="Times New Roman" w:cs="Times New Roman"/>
          <w:bCs/>
          <w14:ligatures w14:val="none"/>
        </w:rPr>
        <w:t xml:space="preserve"> lease agreement. </w:t>
      </w:r>
      <w:r w:rsidR="00EA4792">
        <w:rPr>
          <w:rFonts w:ascii="Times New Roman" w:eastAsia="Times New Roman" w:hAnsi="Times New Roman" w:cs="Times New Roman"/>
          <w:bCs/>
          <w14:ligatures w14:val="none"/>
        </w:rPr>
        <w:t>The Prospect</w:t>
      </w:r>
      <w:r w:rsidR="00E6395D">
        <w:rPr>
          <w:rFonts w:ascii="Times New Roman" w:eastAsia="Times New Roman" w:hAnsi="Times New Roman" w:cs="Times New Roman"/>
          <w:bCs/>
          <w14:ligatures w14:val="none"/>
        </w:rPr>
        <w:t xml:space="preserve"> is looking at bringing the assembly line to manufacture </w:t>
      </w:r>
      <w:r w:rsidR="00F32787">
        <w:rPr>
          <w:rFonts w:ascii="Times New Roman" w:eastAsia="Times New Roman" w:hAnsi="Times New Roman" w:cs="Times New Roman"/>
          <w:bCs/>
          <w14:ligatures w14:val="none"/>
        </w:rPr>
        <w:t>the small tractor line in Newport.</w:t>
      </w:r>
    </w:p>
    <w:p w14:paraId="15A2E543" w14:textId="77777777" w:rsidR="006A5E9E" w:rsidRDefault="006A5E9E" w:rsidP="006A5E9E">
      <w:pPr>
        <w:rPr>
          <w:rFonts w:ascii="Times New Roman" w:eastAsia="Times New Roman" w:hAnsi="Times New Roman" w:cs="Times New Roman"/>
          <w:bCs/>
          <w14:ligatures w14:val="none"/>
        </w:rPr>
      </w:pPr>
    </w:p>
    <w:p w14:paraId="254203A6" w14:textId="77777777" w:rsidR="006A5E9E" w:rsidRDefault="006A5E9E" w:rsidP="006A5E9E">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VERIZON CELL TOWER</w:t>
      </w:r>
    </w:p>
    <w:p w14:paraId="7092B5A4" w14:textId="77777777" w:rsidR="006A5E9E" w:rsidRDefault="006A5E9E" w:rsidP="006A5E9E">
      <w:pPr>
        <w:rPr>
          <w:rFonts w:ascii="Times New Roman" w:eastAsia="Times New Roman" w:hAnsi="Times New Roman" w:cs="Times New Roman"/>
          <w:bCs/>
          <w14:ligatures w14:val="none"/>
        </w:rPr>
      </w:pPr>
    </w:p>
    <w:p w14:paraId="4A2C4620" w14:textId="721F6328" w:rsidR="006A5E9E" w:rsidRDefault="00F32787" w:rsidP="006A5E9E">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The </w:t>
      </w:r>
      <w:r w:rsidR="00071B9D">
        <w:rPr>
          <w:rFonts w:ascii="Times New Roman" w:eastAsia="Times New Roman" w:hAnsi="Times New Roman" w:cs="Times New Roman"/>
          <w:bCs/>
          <w14:ligatures w14:val="none"/>
        </w:rPr>
        <w:t>environmental study has been conducted for the Verizon Cell Tower and the project moves forward.</w:t>
      </w:r>
    </w:p>
    <w:p w14:paraId="65990963" w14:textId="77777777" w:rsidR="00071B9D" w:rsidRDefault="00071B9D" w:rsidP="006A5E9E">
      <w:pPr>
        <w:rPr>
          <w:rFonts w:ascii="Times New Roman" w:eastAsia="Times New Roman" w:hAnsi="Times New Roman" w:cs="Times New Roman"/>
          <w:bCs/>
          <w14:ligatures w14:val="none"/>
        </w:rPr>
      </w:pPr>
    </w:p>
    <w:p w14:paraId="1F8B1EC8" w14:textId="41EAEA2F" w:rsidR="006A5E9E" w:rsidRDefault="006A5E9E" w:rsidP="006A5E9E">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 xml:space="preserve">PROJECT </w:t>
      </w:r>
      <w:r w:rsidR="00237297">
        <w:rPr>
          <w:rFonts w:ascii="Times New Roman" w:eastAsia="Times New Roman" w:hAnsi="Times New Roman" w:cs="Times New Roman"/>
          <w:b/>
          <w:u w:val="single"/>
          <w14:ligatures w14:val="none"/>
        </w:rPr>
        <w:t>FUEL UP</w:t>
      </w:r>
      <w:r>
        <w:rPr>
          <w:rFonts w:ascii="Times New Roman" w:eastAsia="Times New Roman" w:hAnsi="Times New Roman" w:cs="Times New Roman"/>
          <w:b/>
          <w:u w:val="single"/>
          <w14:ligatures w14:val="none"/>
        </w:rPr>
        <w:t xml:space="preserve"> UPDATE</w:t>
      </w:r>
    </w:p>
    <w:p w14:paraId="37289A60" w14:textId="77777777" w:rsidR="006A5E9E" w:rsidRDefault="006A5E9E" w:rsidP="006A5E9E">
      <w:pPr>
        <w:rPr>
          <w:rFonts w:ascii="Times New Roman" w:eastAsia="Times New Roman" w:hAnsi="Times New Roman" w:cs="Times New Roman"/>
          <w:b/>
          <w:u w:val="single"/>
          <w14:ligatures w14:val="none"/>
        </w:rPr>
      </w:pPr>
    </w:p>
    <w:p w14:paraId="2BB725CD" w14:textId="146B2644" w:rsidR="006A5E9E" w:rsidRDefault="005C2D64" w:rsidP="006A5E9E">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Fuel Up should have </w:t>
      </w:r>
      <w:r w:rsidR="00EA4792">
        <w:rPr>
          <w:rFonts w:ascii="Times New Roman" w:eastAsia="Times New Roman" w:hAnsi="Times New Roman" w:cs="Times New Roman"/>
          <w:bCs/>
          <w14:ligatures w14:val="none"/>
        </w:rPr>
        <w:t>purchase property in September</w:t>
      </w:r>
      <w:r>
        <w:rPr>
          <w:rFonts w:ascii="Times New Roman" w:eastAsia="Times New Roman" w:hAnsi="Times New Roman" w:cs="Times New Roman"/>
          <w:bCs/>
          <w14:ligatures w14:val="none"/>
        </w:rPr>
        <w:t>.</w:t>
      </w:r>
    </w:p>
    <w:p w14:paraId="2C31E38B" w14:textId="77777777" w:rsidR="006A5E9E" w:rsidRDefault="006A5E9E" w:rsidP="006A5E9E">
      <w:pPr>
        <w:rPr>
          <w:rFonts w:ascii="Times New Roman" w:eastAsia="Times New Roman" w:hAnsi="Times New Roman" w:cs="Times New Roman"/>
          <w:b/>
          <w:u w:val="single"/>
          <w14:ligatures w14:val="none"/>
        </w:rPr>
      </w:pPr>
    </w:p>
    <w:p w14:paraId="10F31C92" w14:textId="0532FE12" w:rsidR="006A5E9E" w:rsidRDefault="00732BCA" w:rsidP="006A5E9E">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OVERNIGHT</w:t>
      </w:r>
    </w:p>
    <w:p w14:paraId="599BD50B" w14:textId="77777777" w:rsidR="006A5E9E" w:rsidRDefault="006A5E9E" w:rsidP="006A5E9E">
      <w:pPr>
        <w:rPr>
          <w:rFonts w:ascii="Times New Roman" w:eastAsia="Times New Roman" w:hAnsi="Times New Roman" w:cs="Times New Roman"/>
          <w:b/>
          <w:u w:val="single"/>
          <w14:ligatures w14:val="none"/>
        </w:rPr>
      </w:pPr>
    </w:p>
    <w:p w14:paraId="6C197E8E" w14:textId="077B7B88" w:rsidR="006A5E9E" w:rsidRDefault="00540844" w:rsidP="006A5E9E">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Overnight is looking at having a facility for truck parking with the increase of big trucks coming through Newport with the new designation of I57.</w:t>
      </w:r>
    </w:p>
    <w:p w14:paraId="4EFB0AB6" w14:textId="77777777" w:rsidR="00D1567B" w:rsidRPr="00540844" w:rsidRDefault="00D1567B" w:rsidP="006A5E9E">
      <w:pPr>
        <w:rPr>
          <w:rFonts w:ascii="Times New Roman" w:eastAsia="Times New Roman" w:hAnsi="Times New Roman" w:cs="Times New Roman"/>
          <w:bCs/>
          <w14:ligatures w14:val="none"/>
        </w:rPr>
      </w:pPr>
    </w:p>
    <w:p w14:paraId="2918F5BD" w14:textId="5A62BD3C" w:rsidR="006A5E9E" w:rsidRDefault="00D1567B" w:rsidP="006A5E9E">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Ring 2</w:t>
      </w:r>
    </w:p>
    <w:p w14:paraId="1121B279" w14:textId="77777777" w:rsidR="00D1567B" w:rsidRDefault="00D1567B" w:rsidP="006A5E9E">
      <w:pPr>
        <w:rPr>
          <w:rFonts w:ascii="Times New Roman" w:eastAsia="Times New Roman" w:hAnsi="Times New Roman" w:cs="Times New Roman"/>
          <w:b/>
          <w:u w:val="single"/>
          <w14:ligatures w14:val="none"/>
        </w:rPr>
      </w:pPr>
    </w:p>
    <w:p w14:paraId="2EB02A40" w14:textId="770A8662" w:rsidR="00D1567B" w:rsidRPr="00D1567B" w:rsidRDefault="00237297" w:rsidP="006A5E9E">
      <w:pPr>
        <w:rPr>
          <w:rFonts w:ascii="Times New Roman" w:eastAsia="Times New Roman" w:hAnsi="Times New Roman" w:cs="Times New Roman"/>
          <w:bCs/>
          <w14:ligatures w14:val="none"/>
        </w:rPr>
      </w:pPr>
      <w:proofErr w:type="spellStart"/>
      <w:r>
        <w:rPr>
          <w:rFonts w:ascii="Times New Roman" w:eastAsia="Times New Roman" w:hAnsi="Times New Roman" w:cs="Times New Roman"/>
          <w:bCs/>
          <w14:ligatures w14:val="none"/>
        </w:rPr>
        <w:t>Pospect</w:t>
      </w:r>
      <w:proofErr w:type="spellEnd"/>
      <w:r>
        <w:rPr>
          <w:rFonts w:ascii="Times New Roman" w:eastAsia="Times New Roman" w:hAnsi="Times New Roman" w:cs="Times New Roman"/>
          <w:bCs/>
          <w14:ligatures w14:val="none"/>
        </w:rPr>
        <w:t xml:space="preserve"> Ring 2 is a call center.</w:t>
      </w:r>
    </w:p>
    <w:p w14:paraId="3D9819B8" w14:textId="77777777" w:rsidR="006A5E9E" w:rsidRDefault="006A5E9E" w:rsidP="006A5E9E">
      <w:pPr>
        <w:rPr>
          <w:rFonts w:ascii="Times New Roman" w:eastAsia="Times New Roman" w:hAnsi="Times New Roman" w:cs="Times New Roman"/>
          <w:b/>
          <w:u w:val="single"/>
          <w14:ligatures w14:val="none"/>
        </w:rPr>
      </w:pPr>
    </w:p>
    <w:p w14:paraId="077F6993" w14:textId="77777777" w:rsidR="006A5E9E" w:rsidRDefault="006A5E9E" w:rsidP="006A5E9E">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3E01DAC9" w14:textId="77777777" w:rsidR="006A5E9E" w:rsidRDefault="006A5E9E" w:rsidP="006A5E9E">
      <w:pPr>
        <w:rPr>
          <w:rFonts w:ascii="Times New Roman" w:eastAsia="Times New Roman" w:hAnsi="Times New Roman" w:cs="Times New Roman"/>
          <w14:ligatures w14:val="none"/>
        </w:rPr>
      </w:pPr>
    </w:p>
    <w:p w14:paraId="68331534" w14:textId="2D32DF8C" w:rsidR="006A5E9E" w:rsidRDefault="00237297" w:rsidP="006A5E9E">
      <w:pPr>
        <w:spacing w:after="160" w:line="252" w:lineRule="auto"/>
        <w:rPr>
          <w:rFonts w:asciiTheme="minorHAnsi" w:hAnsiTheme="minorHAnsi" w:cstheme="minorBidi"/>
          <w14:ligatures w14:val="none"/>
        </w:rPr>
      </w:pPr>
      <w:r>
        <w:rPr>
          <w:rFonts w:ascii="Times New Roman" w:eastAsia="Times New Roman" w:hAnsi="Times New Roman" w:cs="Times New Roman"/>
          <w14:ligatures w14:val="none"/>
        </w:rPr>
        <w:t xml:space="preserve">Lee Scoggins </w:t>
      </w:r>
      <w:r w:rsidR="006A5E9E">
        <w:rPr>
          <w:rFonts w:ascii="Times New Roman" w:eastAsia="Times New Roman" w:hAnsi="Times New Roman" w:cs="Times New Roman"/>
          <w14:ligatures w14:val="none"/>
        </w:rPr>
        <w:t>made a motion to adjourn the meeting with a second from</w:t>
      </w:r>
      <w:r>
        <w:rPr>
          <w:rFonts w:ascii="Times New Roman" w:eastAsia="Times New Roman" w:hAnsi="Times New Roman" w:cs="Times New Roman"/>
          <w14:ligatures w14:val="none"/>
        </w:rPr>
        <w:t xml:space="preserve"> Scott Foushee</w:t>
      </w:r>
      <w:r w:rsidR="006A5E9E">
        <w:rPr>
          <w:rFonts w:ascii="Times New Roman" w:eastAsia="Times New Roman" w:hAnsi="Times New Roman" w:cs="Times New Roman"/>
          <w14:ligatures w14:val="none"/>
        </w:rPr>
        <w:t>, meeting adjourned.</w:t>
      </w:r>
    </w:p>
    <w:p w14:paraId="0AC150F9" w14:textId="77777777" w:rsidR="006A5E9E" w:rsidRDefault="006A5E9E" w:rsidP="006A5E9E"/>
    <w:p w14:paraId="4402AC2F"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2015767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9E"/>
    <w:rsid w:val="00006B90"/>
    <w:rsid w:val="00071B9D"/>
    <w:rsid w:val="00106CE5"/>
    <w:rsid w:val="00141C9E"/>
    <w:rsid w:val="001A0BE3"/>
    <w:rsid w:val="00232C4A"/>
    <w:rsid w:val="00237297"/>
    <w:rsid w:val="002A2368"/>
    <w:rsid w:val="002E496A"/>
    <w:rsid w:val="002F7882"/>
    <w:rsid w:val="00306905"/>
    <w:rsid w:val="00326C34"/>
    <w:rsid w:val="00331208"/>
    <w:rsid w:val="00421173"/>
    <w:rsid w:val="00461AF9"/>
    <w:rsid w:val="00540844"/>
    <w:rsid w:val="005923D2"/>
    <w:rsid w:val="005C2D64"/>
    <w:rsid w:val="005D30FE"/>
    <w:rsid w:val="006759BB"/>
    <w:rsid w:val="00696778"/>
    <w:rsid w:val="006A0199"/>
    <w:rsid w:val="006A5E9E"/>
    <w:rsid w:val="006D32D7"/>
    <w:rsid w:val="006D4C9C"/>
    <w:rsid w:val="00700D2E"/>
    <w:rsid w:val="00732BCA"/>
    <w:rsid w:val="00735B64"/>
    <w:rsid w:val="00741E78"/>
    <w:rsid w:val="007647AA"/>
    <w:rsid w:val="00795EB5"/>
    <w:rsid w:val="007D67F9"/>
    <w:rsid w:val="007E6F77"/>
    <w:rsid w:val="007F5823"/>
    <w:rsid w:val="00804D19"/>
    <w:rsid w:val="00847EB7"/>
    <w:rsid w:val="00867227"/>
    <w:rsid w:val="008B1DB1"/>
    <w:rsid w:val="008B7311"/>
    <w:rsid w:val="008C2BAD"/>
    <w:rsid w:val="008C7A60"/>
    <w:rsid w:val="008F0F50"/>
    <w:rsid w:val="008F6BA0"/>
    <w:rsid w:val="0090560C"/>
    <w:rsid w:val="00921C9A"/>
    <w:rsid w:val="00932EE6"/>
    <w:rsid w:val="0098390E"/>
    <w:rsid w:val="00A301C6"/>
    <w:rsid w:val="00A50B24"/>
    <w:rsid w:val="00A76C25"/>
    <w:rsid w:val="00B41FE4"/>
    <w:rsid w:val="00BA1B89"/>
    <w:rsid w:val="00BB1950"/>
    <w:rsid w:val="00BE0A1F"/>
    <w:rsid w:val="00BF0C1B"/>
    <w:rsid w:val="00C00CAA"/>
    <w:rsid w:val="00C146CF"/>
    <w:rsid w:val="00C25702"/>
    <w:rsid w:val="00C76633"/>
    <w:rsid w:val="00CD7DD8"/>
    <w:rsid w:val="00D02A28"/>
    <w:rsid w:val="00D1567B"/>
    <w:rsid w:val="00D206F1"/>
    <w:rsid w:val="00D20A0C"/>
    <w:rsid w:val="00D57415"/>
    <w:rsid w:val="00DE7505"/>
    <w:rsid w:val="00E23723"/>
    <w:rsid w:val="00E6395D"/>
    <w:rsid w:val="00E7635A"/>
    <w:rsid w:val="00EA4792"/>
    <w:rsid w:val="00ED0F2D"/>
    <w:rsid w:val="00ED10D6"/>
    <w:rsid w:val="00EF47B9"/>
    <w:rsid w:val="00F037C5"/>
    <w:rsid w:val="00F32787"/>
    <w:rsid w:val="00F62232"/>
    <w:rsid w:val="00FC45FA"/>
    <w:rsid w:val="00FD1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8A16"/>
  <w15:chartTrackingRefBased/>
  <w15:docId w15:val="{D01787C3-39F6-47B4-A2E7-A82F966A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9E"/>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6A5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E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E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E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E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E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E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E9E"/>
    <w:rPr>
      <w:rFonts w:eastAsiaTheme="majorEastAsia" w:cstheme="majorBidi"/>
      <w:color w:val="272727" w:themeColor="text1" w:themeTint="D8"/>
    </w:rPr>
  </w:style>
  <w:style w:type="paragraph" w:styleId="Title">
    <w:name w:val="Title"/>
    <w:basedOn w:val="Normal"/>
    <w:next w:val="Normal"/>
    <w:link w:val="TitleChar"/>
    <w:uiPriority w:val="10"/>
    <w:qFormat/>
    <w:rsid w:val="006A5E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E9E"/>
    <w:pPr>
      <w:spacing w:before="160"/>
      <w:jc w:val="center"/>
    </w:pPr>
    <w:rPr>
      <w:i/>
      <w:iCs/>
      <w:color w:val="404040" w:themeColor="text1" w:themeTint="BF"/>
    </w:rPr>
  </w:style>
  <w:style w:type="character" w:customStyle="1" w:styleId="QuoteChar">
    <w:name w:val="Quote Char"/>
    <w:basedOn w:val="DefaultParagraphFont"/>
    <w:link w:val="Quote"/>
    <w:uiPriority w:val="29"/>
    <w:rsid w:val="006A5E9E"/>
    <w:rPr>
      <w:i/>
      <w:iCs/>
      <w:color w:val="404040" w:themeColor="text1" w:themeTint="BF"/>
    </w:rPr>
  </w:style>
  <w:style w:type="paragraph" w:styleId="ListParagraph">
    <w:name w:val="List Paragraph"/>
    <w:basedOn w:val="Normal"/>
    <w:uiPriority w:val="34"/>
    <w:qFormat/>
    <w:rsid w:val="006A5E9E"/>
    <w:pPr>
      <w:ind w:left="720"/>
      <w:contextualSpacing/>
    </w:pPr>
  </w:style>
  <w:style w:type="character" w:styleId="IntenseEmphasis">
    <w:name w:val="Intense Emphasis"/>
    <w:basedOn w:val="DefaultParagraphFont"/>
    <w:uiPriority w:val="21"/>
    <w:qFormat/>
    <w:rsid w:val="006A5E9E"/>
    <w:rPr>
      <w:i/>
      <w:iCs/>
      <w:color w:val="0F4761" w:themeColor="accent1" w:themeShade="BF"/>
    </w:rPr>
  </w:style>
  <w:style w:type="paragraph" w:styleId="IntenseQuote">
    <w:name w:val="Intense Quote"/>
    <w:basedOn w:val="Normal"/>
    <w:next w:val="Normal"/>
    <w:link w:val="IntenseQuoteChar"/>
    <w:uiPriority w:val="30"/>
    <w:qFormat/>
    <w:rsid w:val="006A5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E9E"/>
    <w:rPr>
      <w:i/>
      <w:iCs/>
      <w:color w:val="0F4761" w:themeColor="accent1" w:themeShade="BF"/>
    </w:rPr>
  </w:style>
  <w:style w:type="character" w:styleId="IntenseReference">
    <w:name w:val="Intense Reference"/>
    <w:basedOn w:val="DefaultParagraphFont"/>
    <w:uiPriority w:val="32"/>
    <w:qFormat/>
    <w:rsid w:val="006A5E9E"/>
    <w:rPr>
      <w:b/>
      <w:bCs/>
      <w:smallCaps/>
      <w:color w:val="0F4761" w:themeColor="accent1" w:themeShade="BF"/>
      <w:spacing w:val="5"/>
    </w:rPr>
  </w:style>
  <w:style w:type="paragraph" w:styleId="NormalWeb">
    <w:name w:val="Normal (Web)"/>
    <w:basedOn w:val="Normal"/>
    <w:uiPriority w:val="99"/>
    <w:unhideWhenUsed/>
    <w:rsid w:val="006A5E9E"/>
    <w:pPr>
      <w:spacing w:before="100" w:beforeAutospacing="1" w:after="100" w:afterAutospacing="1"/>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A30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Jon Chadwell</cp:lastModifiedBy>
  <cp:revision>2</cp:revision>
  <dcterms:created xsi:type="dcterms:W3CDTF">2025-09-15T16:05:00Z</dcterms:created>
  <dcterms:modified xsi:type="dcterms:W3CDTF">2025-09-15T16:05:00Z</dcterms:modified>
</cp:coreProperties>
</file>