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8373" w14:textId="77777777" w:rsidR="00C045DE" w:rsidRDefault="00C045DE" w:rsidP="00C045D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NEWPORT ECONOMIC DEVELOPMENT COMMISSION</w:t>
      </w:r>
    </w:p>
    <w:p w14:paraId="39A5E064" w14:textId="46B48123" w:rsidR="00C045DE" w:rsidRDefault="00C045DE" w:rsidP="00C045D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December 12, 2023</w:t>
      </w:r>
    </w:p>
    <w:p w14:paraId="2B9E41DC" w14:textId="77777777" w:rsidR="00C045DE" w:rsidRDefault="00C045DE" w:rsidP="00C045D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 A.M.</w:t>
      </w:r>
    </w:p>
    <w:p w14:paraId="71514D1E" w14:textId="77777777" w:rsidR="00C045DE" w:rsidRDefault="00C045DE" w:rsidP="00C045DE">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Business Resource Center</w:t>
      </w:r>
    </w:p>
    <w:p w14:paraId="57085A94" w14:textId="77777777" w:rsidR="00C045DE" w:rsidRDefault="00C045DE" w:rsidP="00C045DE">
      <w:pPr>
        <w:spacing w:after="0" w:line="240" w:lineRule="auto"/>
        <w:rPr>
          <w:rFonts w:ascii="Times New Roman" w:eastAsia="Times New Roman" w:hAnsi="Times New Roman" w:cs="Times New Roman"/>
          <w:b/>
          <w:bCs/>
          <w:sz w:val="24"/>
          <w:szCs w:val="24"/>
          <w:u w:val="single"/>
        </w:rPr>
      </w:pPr>
    </w:p>
    <w:p w14:paraId="7687C225" w14:textId="77777777" w:rsidR="00C045DE" w:rsidRDefault="00C045DE" w:rsidP="00C045D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512FF23D" w14:textId="77777777" w:rsidR="00C045DE" w:rsidRDefault="00C045DE" w:rsidP="00C045DE">
      <w:pPr>
        <w:spacing w:after="0" w:line="240" w:lineRule="auto"/>
        <w:rPr>
          <w:rFonts w:ascii="Times New Roman" w:eastAsia="Times New Roman" w:hAnsi="Times New Roman" w:cs="Times New Roman"/>
          <w:b/>
          <w:bCs/>
          <w:sz w:val="24"/>
          <w:szCs w:val="24"/>
        </w:rPr>
      </w:pPr>
    </w:p>
    <w:p w14:paraId="376CDE1C" w14:textId="0BDFB159" w:rsidR="00C045DE" w:rsidRDefault="00C045D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Benjy Harris, Lee Scoggins, Nyesha Greer, and Dr. Johnny Moore.</w:t>
      </w:r>
    </w:p>
    <w:p w14:paraId="6691AABE" w14:textId="77777777" w:rsidR="00C045DE" w:rsidRDefault="00C045DE" w:rsidP="00C045DE">
      <w:pPr>
        <w:spacing w:after="0" w:line="240" w:lineRule="auto"/>
        <w:rPr>
          <w:rFonts w:ascii="Times New Roman" w:eastAsia="Times New Roman" w:hAnsi="Times New Roman" w:cs="Times New Roman"/>
          <w:sz w:val="24"/>
          <w:szCs w:val="24"/>
        </w:rPr>
      </w:pPr>
    </w:p>
    <w:p w14:paraId="7D501B4E" w14:textId="77777777" w:rsidR="00C045DE" w:rsidRDefault="00C045DE" w:rsidP="00C045D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053468D7" w14:textId="77777777" w:rsidR="00C045DE" w:rsidRDefault="00C045DE" w:rsidP="00C045DE">
      <w:pPr>
        <w:spacing w:after="0" w:line="240" w:lineRule="auto"/>
        <w:rPr>
          <w:rFonts w:ascii="Times New Roman" w:eastAsia="Times New Roman" w:hAnsi="Times New Roman" w:cs="Times New Roman"/>
          <w:sz w:val="24"/>
          <w:szCs w:val="24"/>
        </w:rPr>
      </w:pPr>
    </w:p>
    <w:p w14:paraId="46A6A9FE" w14:textId="58A0DDB2" w:rsidR="00C045DE" w:rsidRDefault="00C045D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Tommy Okada and Secretary/Treasurer Mike Turner</w:t>
      </w:r>
    </w:p>
    <w:p w14:paraId="02D43D5C" w14:textId="77777777" w:rsidR="00C045DE" w:rsidRDefault="00C045DE" w:rsidP="00C045DE">
      <w:pPr>
        <w:spacing w:after="0" w:line="240" w:lineRule="auto"/>
        <w:rPr>
          <w:rFonts w:ascii="Times New Roman" w:eastAsia="Times New Roman" w:hAnsi="Times New Roman" w:cs="Times New Roman"/>
          <w:sz w:val="24"/>
          <w:szCs w:val="24"/>
        </w:rPr>
      </w:pPr>
    </w:p>
    <w:p w14:paraId="23429BDC" w14:textId="77777777" w:rsidR="00C045DE" w:rsidRDefault="00C045DE" w:rsidP="00C045D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4D620B8F" w14:textId="77777777" w:rsidR="00C045DE" w:rsidRDefault="00C045DE" w:rsidP="00C045DE">
      <w:pPr>
        <w:spacing w:after="0" w:line="240" w:lineRule="auto"/>
        <w:rPr>
          <w:rFonts w:ascii="Times New Roman" w:eastAsia="Times New Roman" w:hAnsi="Times New Roman" w:cs="Times New Roman"/>
          <w:sz w:val="24"/>
          <w:szCs w:val="24"/>
        </w:rPr>
      </w:pPr>
    </w:p>
    <w:p w14:paraId="4562461D" w14:textId="1F5B209D" w:rsidR="00C045DE" w:rsidRDefault="00C045D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Administrative Assistant Christel Taylor, Cherry Johnson, Charles Walker, and Mayor Derrick Ratliffe.</w:t>
      </w:r>
    </w:p>
    <w:p w14:paraId="6628A637" w14:textId="77777777" w:rsidR="00C045DE" w:rsidRDefault="00C045DE" w:rsidP="00C045DE">
      <w:pPr>
        <w:spacing w:after="0" w:line="240" w:lineRule="auto"/>
        <w:rPr>
          <w:rFonts w:ascii="Times New Roman" w:eastAsia="Times New Roman" w:hAnsi="Times New Roman" w:cs="Times New Roman"/>
          <w:sz w:val="24"/>
          <w:szCs w:val="24"/>
        </w:rPr>
      </w:pPr>
    </w:p>
    <w:p w14:paraId="407D8A76" w14:textId="77777777" w:rsidR="00C045DE" w:rsidRDefault="00C045D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2B359BB9" w14:textId="77777777" w:rsidR="00C045DE" w:rsidRDefault="00C045DE" w:rsidP="00C045DE">
      <w:pPr>
        <w:spacing w:after="0" w:line="240" w:lineRule="auto"/>
        <w:rPr>
          <w:rFonts w:ascii="Times New Roman" w:eastAsia="Times New Roman" w:hAnsi="Times New Roman" w:cs="Times New Roman"/>
          <w:b/>
          <w:bCs/>
          <w:sz w:val="24"/>
          <w:szCs w:val="24"/>
          <w:u w:val="single"/>
        </w:rPr>
      </w:pPr>
    </w:p>
    <w:p w14:paraId="42A3CD4B" w14:textId="77777777" w:rsidR="00C045DE" w:rsidRDefault="00C045D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21077BDB" w14:textId="77777777" w:rsidR="00C045DE" w:rsidRDefault="00C045DE" w:rsidP="00C045DE">
      <w:pPr>
        <w:spacing w:after="0" w:line="240" w:lineRule="auto"/>
        <w:rPr>
          <w:rFonts w:ascii="Times New Roman" w:eastAsia="Times New Roman" w:hAnsi="Times New Roman" w:cs="Times New Roman"/>
          <w:b/>
          <w:sz w:val="24"/>
          <w:szCs w:val="24"/>
          <w:u w:val="single"/>
        </w:rPr>
      </w:pPr>
    </w:p>
    <w:p w14:paraId="37275095" w14:textId="77777777" w:rsidR="00C045DE" w:rsidRDefault="00C045D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7A4B3DAA" w14:textId="77777777" w:rsidR="00C045DE" w:rsidRDefault="00C045DE" w:rsidP="00C045DE">
      <w:pPr>
        <w:spacing w:after="0" w:line="240" w:lineRule="auto"/>
        <w:rPr>
          <w:rFonts w:ascii="Times New Roman" w:eastAsia="Times New Roman" w:hAnsi="Times New Roman" w:cs="Times New Roman"/>
          <w:sz w:val="24"/>
          <w:szCs w:val="24"/>
        </w:rPr>
      </w:pPr>
    </w:p>
    <w:p w14:paraId="3389A549" w14:textId="5EA9FFE3" w:rsidR="00C045DE" w:rsidRDefault="00C045D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Gowen Sr. made a motion to accept the minutes from </w:t>
      </w:r>
      <w:r w:rsidR="00C259C8" w:rsidRPr="00995687">
        <w:rPr>
          <w:rFonts w:ascii="Times New Roman" w:eastAsia="Times New Roman" w:hAnsi="Times New Roman" w:cs="Times New Roman"/>
          <w:sz w:val="24"/>
          <w:szCs w:val="24"/>
        </w:rPr>
        <w:t>November</w:t>
      </w:r>
      <w:r w:rsidR="00C259C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with a second by Dr. Johnny Moore, motion carried. </w:t>
      </w:r>
    </w:p>
    <w:p w14:paraId="4296A52E" w14:textId="77777777" w:rsidR="00C045DE" w:rsidRDefault="00C045DE" w:rsidP="00C045DE">
      <w:pPr>
        <w:spacing w:after="0" w:line="240" w:lineRule="auto"/>
        <w:rPr>
          <w:rFonts w:ascii="Times New Roman" w:eastAsia="Times New Roman" w:hAnsi="Times New Roman" w:cs="Times New Roman"/>
          <w:sz w:val="24"/>
          <w:szCs w:val="24"/>
        </w:rPr>
      </w:pPr>
    </w:p>
    <w:p w14:paraId="284BB060" w14:textId="77777777" w:rsidR="00C045DE" w:rsidRDefault="00C045D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7ABA2478" w14:textId="77777777" w:rsidR="00C045DE" w:rsidRDefault="00C045DE" w:rsidP="00C045DE">
      <w:pPr>
        <w:spacing w:after="0" w:line="240" w:lineRule="auto"/>
        <w:rPr>
          <w:rFonts w:ascii="Times New Roman" w:eastAsia="Times New Roman" w:hAnsi="Times New Roman" w:cs="Times New Roman"/>
          <w:b/>
          <w:bCs/>
          <w:sz w:val="24"/>
          <w:szCs w:val="24"/>
          <w:u w:val="single"/>
        </w:rPr>
      </w:pPr>
    </w:p>
    <w:p w14:paraId="52160861" w14:textId="2A9103B0" w:rsidR="00C045DE" w:rsidRDefault="00C045DE" w:rsidP="00C045D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presented the financial report for November.</w:t>
      </w:r>
      <w:r w:rsidR="0072165A">
        <w:rPr>
          <w:rFonts w:ascii="Times New Roman" w:eastAsia="Times New Roman" w:hAnsi="Times New Roman" w:cs="Times New Roman"/>
          <w:bCs/>
          <w:sz w:val="24"/>
          <w:szCs w:val="24"/>
        </w:rPr>
        <w:t xml:space="preserve"> Liabilities to the City of Newport total $25,710.45. Director Chadwell presented the commission with current obligations through March of 2024.</w:t>
      </w:r>
      <w:r>
        <w:rPr>
          <w:rFonts w:ascii="Times New Roman" w:eastAsia="Times New Roman" w:hAnsi="Times New Roman" w:cs="Times New Roman"/>
          <w:bCs/>
          <w:sz w:val="24"/>
          <w:szCs w:val="24"/>
        </w:rPr>
        <w:t xml:space="preserve"> Lee Scoggins made a motion to accept the financial statements for</w:t>
      </w:r>
      <w:r w:rsidR="0072165A">
        <w:rPr>
          <w:rFonts w:ascii="Times New Roman" w:eastAsia="Times New Roman" w:hAnsi="Times New Roman" w:cs="Times New Roman"/>
          <w:bCs/>
          <w:sz w:val="24"/>
          <w:szCs w:val="24"/>
        </w:rPr>
        <w:t xml:space="preserve"> November</w:t>
      </w:r>
      <w:r>
        <w:rPr>
          <w:rFonts w:ascii="Times New Roman" w:eastAsia="Times New Roman" w:hAnsi="Times New Roman" w:cs="Times New Roman"/>
          <w:bCs/>
          <w:sz w:val="24"/>
          <w:szCs w:val="24"/>
        </w:rPr>
        <w:t xml:space="preserve"> with a second from Scott Foushee, motion carried.  </w:t>
      </w:r>
    </w:p>
    <w:p w14:paraId="324C4396" w14:textId="77777777" w:rsidR="00C045DE" w:rsidRDefault="00C045DE" w:rsidP="00C045DE">
      <w:pPr>
        <w:spacing w:after="0" w:line="240" w:lineRule="auto"/>
        <w:rPr>
          <w:rFonts w:ascii="Times New Roman" w:eastAsia="Times New Roman" w:hAnsi="Times New Roman" w:cs="Times New Roman"/>
          <w:sz w:val="24"/>
          <w:szCs w:val="24"/>
        </w:rPr>
      </w:pPr>
    </w:p>
    <w:p w14:paraId="32C99CDF" w14:textId="77777777" w:rsidR="00C045DE" w:rsidRDefault="00C045DE" w:rsidP="00C045DE">
      <w:pPr>
        <w:spacing w:after="0" w:line="240" w:lineRule="auto"/>
        <w:rPr>
          <w:rFonts w:ascii="Times New Roman" w:eastAsia="Times New Roman" w:hAnsi="Times New Roman" w:cs="Times New Roman"/>
          <w:sz w:val="24"/>
          <w:szCs w:val="24"/>
        </w:rPr>
      </w:pPr>
    </w:p>
    <w:p w14:paraId="7B93E682" w14:textId="77777777" w:rsidR="00C045DE" w:rsidRDefault="00C045DE" w:rsidP="00C045D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73FEFEB6" w14:textId="77777777" w:rsidR="00C045DE" w:rsidRDefault="00C045DE" w:rsidP="00C045DE">
      <w:pPr>
        <w:spacing w:after="0" w:line="240" w:lineRule="auto"/>
        <w:rPr>
          <w:rFonts w:ascii="Times New Roman" w:eastAsia="Times New Roman" w:hAnsi="Times New Roman" w:cs="Times New Roman"/>
          <w:b/>
          <w:sz w:val="24"/>
          <w:szCs w:val="24"/>
          <w:u w:val="single"/>
        </w:rPr>
      </w:pPr>
    </w:p>
    <w:p w14:paraId="48C603F3" w14:textId="77777777" w:rsidR="00C045DE" w:rsidRDefault="00C045DE" w:rsidP="00C045DE">
      <w:pPr>
        <w:numPr>
          <w:ilvl w:val="0"/>
          <w:numId w:val="1"/>
        </w:numPr>
        <w:spacing w:line="240" w:lineRule="auto"/>
        <w:contextualSpacing/>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DriveSmart</w:t>
      </w:r>
      <w:proofErr w:type="spellEnd"/>
    </w:p>
    <w:p w14:paraId="6F926D9F" w14:textId="332AD2DC" w:rsidR="00C045DE" w:rsidRDefault="0072165A" w:rsidP="00C045DE">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Josh Mullinax, Senator </w:t>
      </w:r>
      <w:proofErr w:type="spellStart"/>
      <w:r>
        <w:rPr>
          <w:rFonts w:ascii="Times New Roman" w:eastAsia="Times New Roman" w:hAnsi="Times New Roman" w:cs="Times New Roman"/>
          <w:bCs/>
          <w:sz w:val="24"/>
          <w:szCs w:val="24"/>
        </w:rPr>
        <w:t>Boozman’s</w:t>
      </w:r>
      <w:proofErr w:type="spellEnd"/>
      <w:r>
        <w:rPr>
          <w:rFonts w:ascii="Times New Roman" w:eastAsia="Times New Roman" w:hAnsi="Times New Roman" w:cs="Times New Roman"/>
          <w:bCs/>
          <w:sz w:val="24"/>
          <w:szCs w:val="24"/>
        </w:rPr>
        <w:t xml:space="preserve"> Office</w:t>
      </w:r>
    </w:p>
    <w:p w14:paraId="0B96B525" w14:textId="77777777" w:rsidR="00C045DE" w:rsidRPr="00DE3C70" w:rsidRDefault="00C045DE" w:rsidP="00C045DE">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P3 Housing Group</w:t>
      </w:r>
    </w:p>
    <w:p w14:paraId="2FAFFA39" w14:textId="49E794B9" w:rsidR="00C045DE" w:rsidRPr="0072165A" w:rsidRDefault="0072165A" w:rsidP="00C045DE">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Unity Health Advisory Board</w:t>
      </w:r>
    </w:p>
    <w:p w14:paraId="22641990" w14:textId="39579AA8" w:rsidR="0072165A" w:rsidRPr="00DE3C70" w:rsidRDefault="0072165A" w:rsidP="00C045DE">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Courtney Baker</w:t>
      </w:r>
    </w:p>
    <w:p w14:paraId="01628BB3" w14:textId="77777777" w:rsidR="00C045DE" w:rsidRDefault="00C045DE" w:rsidP="00C045DE">
      <w:pPr>
        <w:spacing w:after="0" w:line="240" w:lineRule="auto"/>
        <w:rPr>
          <w:rFonts w:ascii="Times New Roman" w:eastAsia="Times New Roman" w:hAnsi="Times New Roman" w:cs="Times New Roman"/>
          <w:b/>
          <w:sz w:val="24"/>
          <w:szCs w:val="24"/>
          <w:u w:val="single"/>
        </w:rPr>
      </w:pPr>
    </w:p>
    <w:p w14:paraId="7810F780" w14:textId="77777777" w:rsidR="00C259C8" w:rsidRDefault="00C259C8" w:rsidP="00C045DE">
      <w:pPr>
        <w:spacing w:after="0" w:line="240" w:lineRule="auto"/>
        <w:rPr>
          <w:rFonts w:ascii="Times New Roman" w:eastAsia="Times New Roman" w:hAnsi="Times New Roman" w:cs="Times New Roman"/>
          <w:b/>
          <w:sz w:val="24"/>
          <w:szCs w:val="24"/>
          <w:u w:val="single"/>
        </w:rPr>
      </w:pPr>
    </w:p>
    <w:p w14:paraId="51C3CB47" w14:textId="77777777" w:rsidR="00C259C8" w:rsidRDefault="00C259C8" w:rsidP="00C045DE">
      <w:pPr>
        <w:spacing w:after="0" w:line="240" w:lineRule="auto"/>
        <w:rPr>
          <w:rFonts w:ascii="Times New Roman" w:eastAsia="Times New Roman" w:hAnsi="Times New Roman" w:cs="Times New Roman"/>
          <w:b/>
          <w:sz w:val="24"/>
          <w:szCs w:val="24"/>
          <w:u w:val="single"/>
        </w:rPr>
      </w:pPr>
    </w:p>
    <w:p w14:paraId="3C9603C8" w14:textId="3DF3EC7A" w:rsidR="00C045DE" w:rsidRDefault="00C045DE" w:rsidP="00C045D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621BDA82" w14:textId="77777777" w:rsidR="00C045DE" w:rsidRDefault="00C045DE" w:rsidP="00C045DE">
      <w:pPr>
        <w:spacing w:after="0" w:line="240" w:lineRule="auto"/>
        <w:rPr>
          <w:rFonts w:ascii="Times New Roman" w:eastAsia="Times New Roman" w:hAnsi="Times New Roman" w:cs="Times New Roman"/>
          <w:b/>
          <w:sz w:val="24"/>
          <w:szCs w:val="24"/>
          <w:u w:val="single"/>
        </w:rPr>
      </w:pPr>
    </w:p>
    <w:p w14:paraId="619AA423" w14:textId="72B9BDD6" w:rsidR="00C045DE" w:rsidRDefault="00C045DE" w:rsidP="00C045D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Solar Eclipse </w:t>
      </w:r>
      <w:r w:rsidR="0072165A">
        <w:rPr>
          <w:rFonts w:ascii="Times New Roman" w:hAnsi="Times New Roman"/>
          <w:bCs/>
          <w:sz w:val="24"/>
          <w:szCs w:val="24"/>
        </w:rPr>
        <w:t>2024</w:t>
      </w:r>
    </w:p>
    <w:p w14:paraId="0A3AD5C0" w14:textId="77777777" w:rsidR="00C045DE" w:rsidRDefault="00C045DE" w:rsidP="00C045D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Newport Christmas Parade, December 14</w:t>
      </w:r>
    </w:p>
    <w:p w14:paraId="0E26E372" w14:textId="77777777" w:rsidR="00C045DE" w:rsidRDefault="00C045DE" w:rsidP="00C045D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NEDC/ Chamber of Commerce Open House, December 20</w:t>
      </w:r>
    </w:p>
    <w:p w14:paraId="5EFF4F7E" w14:textId="1CEB637A" w:rsidR="0072165A" w:rsidRDefault="0072165A" w:rsidP="00C045D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Shop Till Ya Drop</w:t>
      </w:r>
    </w:p>
    <w:p w14:paraId="6A22FBEF" w14:textId="0508F157" w:rsidR="0072165A" w:rsidRDefault="0072165A" w:rsidP="00C045D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w:t>
      </w:r>
    </w:p>
    <w:p w14:paraId="324E77DD" w14:textId="15BEB726" w:rsidR="0072165A" w:rsidRDefault="0072165A" w:rsidP="00C045DE">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Festival of Trees</w:t>
      </w:r>
    </w:p>
    <w:p w14:paraId="04F044D7" w14:textId="77777777" w:rsidR="00C045DE" w:rsidRDefault="00C045DE" w:rsidP="00C045DE">
      <w:pPr>
        <w:spacing w:after="0" w:line="240" w:lineRule="auto"/>
        <w:rPr>
          <w:rFonts w:ascii="Times New Roman" w:eastAsia="Times New Roman" w:hAnsi="Times New Roman" w:cs="Times New Roman"/>
          <w:b/>
          <w:sz w:val="24"/>
          <w:szCs w:val="24"/>
          <w:u w:val="single"/>
        </w:rPr>
      </w:pPr>
    </w:p>
    <w:p w14:paraId="108D96F8" w14:textId="77777777" w:rsidR="00C045DE" w:rsidRDefault="00C045DE" w:rsidP="00C045DE">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22E557AD" w14:textId="77777777" w:rsidR="00C045DE" w:rsidRDefault="00C045DE" w:rsidP="00C045DE">
      <w:pPr>
        <w:spacing w:after="0" w:line="240" w:lineRule="auto"/>
        <w:rPr>
          <w:rFonts w:ascii="Times New Roman" w:eastAsia="Times New Roman" w:hAnsi="Times New Roman" w:cs="Times New Roman"/>
          <w:sz w:val="24"/>
          <w:szCs w:val="24"/>
        </w:rPr>
      </w:pPr>
    </w:p>
    <w:p w14:paraId="5361486F" w14:textId="77777777" w:rsidR="00C045DE" w:rsidRDefault="00C045DE" w:rsidP="00C045DE">
      <w:pPr>
        <w:spacing w:after="0" w:line="240" w:lineRule="auto"/>
        <w:rPr>
          <w:rFonts w:ascii="Times New Roman" w:hAnsi="Times New Roman" w:cs="Times New Roman"/>
          <w:sz w:val="24"/>
          <w:szCs w:val="24"/>
        </w:rPr>
      </w:pPr>
      <w:r>
        <w:rPr>
          <w:rFonts w:ascii="Times New Roman" w:hAnsi="Times New Roman" w:cs="Times New Roman"/>
          <w:sz w:val="24"/>
          <w:szCs w:val="24"/>
        </w:rPr>
        <w:t>None currently.</w:t>
      </w:r>
    </w:p>
    <w:p w14:paraId="5624BA31" w14:textId="77777777" w:rsidR="00C045DE" w:rsidRDefault="00C045DE" w:rsidP="00C045DE">
      <w:pPr>
        <w:spacing w:after="0" w:line="240" w:lineRule="auto"/>
        <w:rPr>
          <w:rFonts w:ascii="Times New Roman" w:hAnsi="Times New Roman" w:cs="Times New Roman"/>
          <w:sz w:val="24"/>
          <w:szCs w:val="24"/>
        </w:rPr>
      </w:pPr>
    </w:p>
    <w:p w14:paraId="5A07CAE8" w14:textId="77777777" w:rsidR="00C045DE" w:rsidRDefault="00C045DE" w:rsidP="00C045D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TECH DEPOT EVENTS</w:t>
      </w:r>
    </w:p>
    <w:p w14:paraId="78000FB4" w14:textId="77777777" w:rsidR="00C045DE" w:rsidRDefault="00C045DE" w:rsidP="00C045DE">
      <w:pPr>
        <w:spacing w:after="0" w:line="240" w:lineRule="auto"/>
        <w:rPr>
          <w:rFonts w:ascii="Times New Roman" w:hAnsi="Times New Roman" w:cs="Times New Roman"/>
          <w:sz w:val="24"/>
          <w:szCs w:val="24"/>
        </w:rPr>
      </w:pPr>
    </w:p>
    <w:p w14:paraId="5942919F" w14:textId="6731394B" w:rsidR="00C045DE" w:rsidRDefault="00E82543" w:rsidP="00C045DE">
      <w:pPr>
        <w:spacing w:after="0" w:line="240" w:lineRule="auto"/>
        <w:rPr>
          <w:rFonts w:ascii="Times New Roman" w:hAnsi="Times New Roman" w:cs="Times New Roman"/>
          <w:sz w:val="24"/>
          <w:szCs w:val="24"/>
        </w:rPr>
      </w:pPr>
      <w:r>
        <w:rPr>
          <w:rFonts w:ascii="Times New Roman" w:hAnsi="Times New Roman" w:cs="Times New Roman"/>
          <w:sz w:val="24"/>
          <w:szCs w:val="24"/>
        </w:rPr>
        <w:t>Tech Depot held a reception for donors on November 27, followed by a ribbon cutting on November 28.  The events</w:t>
      </w:r>
      <w:r w:rsidR="00995687">
        <w:rPr>
          <w:rFonts w:ascii="Times New Roman" w:hAnsi="Times New Roman" w:cs="Times New Roman"/>
          <w:sz w:val="24"/>
          <w:szCs w:val="24"/>
        </w:rPr>
        <w:t xml:space="preserve"> </w:t>
      </w:r>
      <w:r w:rsidR="00C259C8" w:rsidRPr="00995687">
        <w:rPr>
          <w:rFonts w:ascii="Times New Roman" w:hAnsi="Times New Roman" w:cs="Times New Roman"/>
          <w:sz w:val="24"/>
          <w:szCs w:val="24"/>
        </w:rPr>
        <w:t xml:space="preserve">were </w:t>
      </w:r>
      <w:r>
        <w:rPr>
          <w:rFonts w:ascii="Times New Roman" w:hAnsi="Times New Roman" w:cs="Times New Roman"/>
          <w:sz w:val="24"/>
          <w:szCs w:val="24"/>
        </w:rPr>
        <w:t>well attended.  The first of several ACT Bootcamp Classes was held on Saturday, December 2, with eight students in attendance. Four more ACT Bootcamp Classes will be held a week before the actual ACT test.</w:t>
      </w:r>
    </w:p>
    <w:p w14:paraId="29D851E3" w14:textId="77777777" w:rsidR="00E82543" w:rsidRDefault="00E82543" w:rsidP="00C045DE">
      <w:pPr>
        <w:spacing w:after="0" w:line="240" w:lineRule="auto"/>
        <w:rPr>
          <w:rFonts w:ascii="Times New Roman" w:hAnsi="Times New Roman" w:cs="Times New Roman"/>
          <w:sz w:val="24"/>
          <w:szCs w:val="24"/>
        </w:rPr>
      </w:pPr>
    </w:p>
    <w:p w14:paraId="69D95E1F" w14:textId="45E38E3C" w:rsidR="00C045DE" w:rsidRDefault="00E82543" w:rsidP="00C045D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CENTER ON RURAL INNOVATION</w:t>
      </w:r>
    </w:p>
    <w:p w14:paraId="52FCB18A" w14:textId="77777777" w:rsidR="00C045DE" w:rsidRDefault="00C045DE" w:rsidP="00C045DE">
      <w:pPr>
        <w:spacing w:after="0" w:line="240" w:lineRule="auto"/>
        <w:rPr>
          <w:rFonts w:ascii="Times New Roman" w:hAnsi="Times New Roman" w:cs="Times New Roman"/>
          <w:b/>
          <w:bCs/>
          <w:sz w:val="24"/>
          <w:szCs w:val="24"/>
          <w:u w:val="single"/>
        </w:rPr>
      </w:pPr>
    </w:p>
    <w:p w14:paraId="36250A24" w14:textId="380FD00D" w:rsidR="00C045DE" w:rsidRDefault="00E82543" w:rsidP="00C045DE">
      <w:pPr>
        <w:spacing w:after="0" w:line="240" w:lineRule="auto"/>
        <w:rPr>
          <w:rFonts w:ascii="Times New Roman" w:hAnsi="Times New Roman" w:cs="Times New Roman"/>
          <w:sz w:val="24"/>
          <w:szCs w:val="24"/>
        </w:rPr>
      </w:pPr>
      <w:r>
        <w:rPr>
          <w:rFonts w:ascii="Times New Roman" w:hAnsi="Times New Roman" w:cs="Times New Roman"/>
          <w:sz w:val="24"/>
          <w:szCs w:val="24"/>
        </w:rPr>
        <w:t>Director Chadwell has met with representatives from the Center on Rural Innovation. Also known as CORI. CORI is looking at using Newport as a test case using a Build Back Better Grant.  It would begin January 1, and everything would need to be submitted in February.</w:t>
      </w:r>
    </w:p>
    <w:p w14:paraId="116B35B0" w14:textId="77777777" w:rsidR="00E82543" w:rsidRDefault="00E82543" w:rsidP="00C045DE">
      <w:pPr>
        <w:spacing w:after="0" w:line="240" w:lineRule="auto"/>
        <w:rPr>
          <w:rFonts w:ascii="Times New Roman" w:hAnsi="Times New Roman" w:cs="Times New Roman"/>
          <w:sz w:val="24"/>
          <w:szCs w:val="24"/>
        </w:rPr>
      </w:pPr>
    </w:p>
    <w:p w14:paraId="4602C6C4" w14:textId="77777777" w:rsidR="00C045DE" w:rsidRDefault="00C045DE" w:rsidP="00C045DE">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DRIVESMART LEASE</w:t>
      </w:r>
    </w:p>
    <w:p w14:paraId="7390362D" w14:textId="77777777" w:rsidR="00C045DE" w:rsidRDefault="00C045DE" w:rsidP="00C045DE">
      <w:pPr>
        <w:spacing w:after="0" w:line="240" w:lineRule="auto"/>
        <w:rPr>
          <w:rFonts w:ascii="Times New Roman" w:hAnsi="Times New Roman" w:cs="Times New Roman"/>
          <w:sz w:val="24"/>
          <w:szCs w:val="24"/>
        </w:rPr>
      </w:pPr>
    </w:p>
    <w:p w14:paraId="5A9AE16C" w14:textId="774C3A39" w:rsidR="00C045DE" w:rsidRDefault="00E82543" w:rsidP="00C045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lease for </w:t>
      </w:r>
      <w:proofErr w:type="spellStart"/>
      <w:r>
        <w:rPr>
          <w:rFonts w:ascii="Times New Roman" w:hAnsi="Times New Roman" w:cs="Times New Roman"/>
          <w:sz w:val="24"/>
          <w:szCs w:val="24"/>
        </w:rPr>
        <w:t>DriveSmart</w:t>
      </w:r>
      <w:proofErr w:type="spellEnd"/>
      <w:r>
        <w:rPr>
          <w:rFonts w:ascii="Times New Roman" w:hAnsi="Times New Roman" w:cs="Times New Roman"/>
          <w:sz w:val="24"/>
          <w:szCs w:val="24"/>
        </w:rPr>
        <w:t xml:space="preserve"> has been signed and </w:t>
      </w:r>
      <w:proofErr w:type="spellStart"/>
      <w:r>
        <w:rPr>
          <w:rFonts w:ascii="Times New Roman" w:hAnsi="Times New Roman" w:cs="Times New Roman"/>
          <w:sz w:val="24"/>
          <w:szCs w:val="24"/>
        </w:rPr>
        <w:t>DriveSmart</w:t>
      </w:r>
      <w:proofErr w:type="spellEnd"/>
      <w:r>
        <w:rPr>
          <w:rFonts w:ascii="Times New Roman" w:hAnsi="Times New Roman" w:cs="Times New Roman"/>
          <w:sz w:val="24"/>
          <w:szCs w:val="24"/>
        </w:rPr>
        <w:t xml:space="preserve"> has submitted a design layout for the upstairs and the downstairs at the Business Resource Center. Handicap bathrooms and a sprinkler system</w:t>
      </w:r>
      <w:r w:rsidR="004F00D6">
        <w:rPr>
          <w:rFonts w:ascii="Times New Roman" w:hAnsi="Times New Roman" w:cs="Times New Roman"/>
          <w:sz w:val="24"/>
          <w:szCs w:val="24"/>
        </w:rPr>
        <w:t xml:space="preserve"> will be installed. </w:t>
      </w:r>
      <w:proofErr w:type="spellStart"/>
      <w:r w:rsidR="004F00D6">
        <w:rPr>
          <w:rFonts w:ascii="Times New Roman" w:hAnsi="Times New Roman" w:cs="Times New Roman"/>
          <w:sz w:val="24"/>
          <w:szCs w:val="24"/>
        </w:rPr>
        <w:t>DriveSmart</w:t>
      </w:r>
      <w:proofErr w:type="spellEnd"/>
      <w:r w:rsidR="004F00D6">
        <w:rPr>
          <w:rFonts w:ascii="Times New Roman" w:hAnsi="Times New Roman" w:cs="Times New Roman"/>
          <w:sz w:val="24"/>
          <w:szCs w:val="24"/>
        </w:rPr>
        <w:t xml:space="preserve"> is looking into leasing the Iron </w:t>
      </w:r>
      <w:r w:rsidR="00A63C7E">
        <w:rPr>
          <w:rFonts w:ascii="Times New Roman" w:hAnsi="Times New Roman" w:cs="Times New Roman"/>
          <w:sz w:val="24"/>
          <w:szCs w:val="24"/>
        </w:rPr>
        <w:t>Mountain</w:t>
      </w:r>
      <w:r w:rsidR="004F00D6">
        <w:rPr>
          <w:rFonts w:ascii="Times New Roman" w:hAnsi="Times New Roman" w:cs="Times New Roman"/>
          <w:sz w:val="24"/>
          <w:szCs w:val="24"/>
        </w:rPr>
        <w:t xml:space="preserve"> Train Depot as they are eager to get started. The </w:t>
      </w:r>
      <w:r w:rsidR="00C259C8" w:rsidRPr="00995687">
        <w:rPr>
          <w:rFonts w:ascii="Times New Roman" w:hAnsi="Times New Roman" w:cs="Times New Roman"/>
          <w:sz w:val="24"/>
          <w:szCs w:val="24"/>
        </w:rPr>
        <w:t xml:space="preserve">Depot </w:t>
      </w:r>
      <w:r w:rsidR="004F00D6" w:rsidRPr="00995687">
        <w:rPr>
          <w:rFonts w:ascii="Times New Roman" w:hAnsi="Times New Roman" w:cs="Times New Roman"/>
          <w:sz w:val="24"/>
          <w:szCs w:val="24"/>
        </w:rPr>
        <w:t xml:space="preserve">lease </w:t>
      </w:r>
      <w:r w:rsidR="00C259C8" w:rsidRPr="00995687">
        <w:rPr>
          <w:rFonts w:ascii="Times New Roman" w:hAnsi="Times New Roman" w:cs="Times New Roman"/>
          <w:sz w:val="24"/>
          <w:szCs w:val="24"/>
        </w:rPr>
        <w:t xml:space="preserve">with the </w:t>
      </w:r>
      <w:r w:rsidR="00C259C8" w:rsidRPr="00E605DE">
        <w:rPr>
          <w:rFonts w:ascii="Times New Roman" w:hAnsi="Times New Roman" w:cs="Times New Roman"/>
          <w:sz w:val="24"/>
          <w:szCs w:val="24"/>
        </w:rPr>
        <w:t xml:space="preserve">city </w:t>
      </w:r>
      <w:r w:rsidR="004F00D6">
        <w:rPr>
          <w:rFonts w:ascii="Times New Roman" w:hAnsi="Times New Roman" w:cs="Times New Roman"/>
          <w:sz w:val="24"/>
          <w:szCs w:val="24"/>
        </w:rPr>
        <w:t xml:space="preserve">will be a triple net lease for a thousand dollars a month for six months.  After 6 months </w:t>
      </w:r>
      <w:proofErr w:type="spellStart"/>
      <w:r w:rsidR="004F00D6">
        <w:rPr>
          <w:rFonts w:ascii="Times New Roman" w:hAnsi="Times New Roman" w:cs="Times New Roman"/>
          <w:sz w:val="24"/>
          <w:szCs w:val="24"/>
        </w:rPr>
        <w:t>DriveSmart</w:t>
      </w:r>
      <w:proofErr w:type="spellEnd"/>
      <w:r w:rsidR="004F00D6">
        <w:rPr>
          <w:rFonts w:ascii="Times New Roman" w:hAnsi="Times New Roman" w:cs="Times New Roman"/>
          <w:sz w:val="24"/>
          <w:szCs w:val="24"/>
        </w:rPr>
        <w:t xml:space="preserve"> will have the option to renew the lease twice.</w:t>
      </w:r>
    </w:p>
    <w:p w14:paraId="278EAA12" w14:textId="77777777" w:rsidR="004F00D6" w:rsidRDefault="004F00D6" w:rsidP="00C045DE">
      <w:pPr>
        <w:spacing w:after="0" w:line="240" w:lineRule="auto"/>
        <w:rPr>
          <w:rFonts w:ascii="Times New Roman" w:hAnsi="Times New Roman" w:cs="Times New Roman"/>
          <w:sz w:val="24"/>
          <w:szCs w:val="24"/>
        </w:rPr>
      </w:pPr>
    </w:p>
    <w:p w14:paraId="02C6DFDA" w14:textId="77777777" w:rsidR="00C045DE" w:rsidRDefault="00C045DE" w:rsidP="00C045DE">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PROJECT BIO TECH</w:t>
      </w:r>
    </w:p>
    <w:p w14:paraId="22866C17" w14:textId="77777777" w:rsidR="00C045DE" w:rsidRDefault="00C045DE" w:rsidP="00C045DE">
      <w:pPr>
        <w:spacing w:after="0" w:line="240" w:lineRule="auto"/>
        <w:rPr>
          <w:rFonts w:ascii="Times New Roman" w:hAnsi="Times New Roman" w:cs="Times New Roman"/>
          <w:sz w:val="24"/>
          <w:szCs w:val="24"/>
        </w:rPr>
      </w:pPr>
    </w:p>
    <w:p w14:paraId="4302CEBA" w14:textId="3465F5E6" w:rsidR="00C045DE" w:rsidRDefault="00A63C7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Bio Tech is looking to announce in late December or January. Rice straw is being stored around Newport. The prospect is discussing purchasing part of the certified site or leasing a building from John Conner Jr.</w:t>
      </w:r>
    </w:p>
    <w:p w14:paraId="346673B4" w14:textId="77777777" w:rsidR="00A63C7E" w:rsidRDefault="00A63C7E" w:rsidP="00C045DE">
      <w:pPr>
        <w:spacing w:after="0" w:line="240" w:lineRule="auto"/>
        <w:rPr>
          <w:rFonts w:ascii="Times New Roman" w:eastAsia="Times New Roman" w:hAnsi="Times New Roman" w:cs="Times New Roman"/>
          <w:sz w:val="24"/>
          <w:szCs w:val="24"/>
        </w:rPr>
      </w:pPr>
    </w:p>
    <w:p w14:paraId="5DC18871" w14:textId="77777777" w:rsidR="00C045DE" w:rsidRDefault="00C045D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 NON-PROFIT STATUS CONSIDERATION</w:t>
      </w:r>
    </w:p>
    <w:p w14:paraId="649C2CD7" w14:textId="77777777" w:rsidR="00C045DE" w:rsidRDefault="00C045DE" w:rsidP="00C045DE">
      <w:pPr>
        <w:spacing w:after="0" w:line="240" w:lineRule="auto"/>
        <w:rPr>
          <w:rFonts w:ascii="Times New Roman" w:eastAsia="Times New Roman" w:hAnsi="Times New Roman" w:cs="Times New Roman"/>
          <w:b/>
          <w:bCs/>
          <w:sz w:val="24"/>
          <w:szCs w:val="24"/>
          <w:u w:val="single"/>
        </w:rPr>
      </w:pPr>
    </w:p>
    <w:p w14:paraId="5671337C" w14:textId="20ABD0C5" w:rsidR="00C045DE" w:rsidRDefault="00C045DE" w:rsidP="00C045DE">
      <w:pPr>
        <w:spacing w:after="0" w:line="240" w:lineRule="auto"/>
        <w:rPr>
          <w:rFonts w:ascii="Times New Roman" w:hAnsi="Times New Roman" w:cs="Times New Roman"/>
          <w:sz w:val="24"/>
          <w:szCs w:val="24"/>
        </w:rPr>
      </w:pPr>
      <w:r>
        <w:rPr>
          <w:rFonts w:ascii="Times New Roman" w:hAnsi="Times New Roman" w:cs="Times New Roman"/>
          <w:sz w:val="24"/>
          <w:szCs w:val="24"/>
        </w:rPr>
        <w:t>Director Chadwell</w:t>
      </w:r>
      <w:r w:rsidR="00A63C7E">
        <w:rPr>
          <w:rFonts w:ascii="Times New Roman" w:hAnsi="Times New Roman" w:cs="Times New Roman"/>
          <w:sz w:val="24"/>
          <w:szCs w:val="24"/>
        </w:rPr>
        <w:t xml:space="preserve"> submitted to the commission a set of bylaws that could be discussed and considered for Tech Depot</w:t>
      </w:r>
      <w:r>
        <w:rPr>
          <w:rFonts w:ascii="Times New Roman" w:hAnsi="Times New Roman" w:cs="Times New Roman"/>
          <w:sz w:val="24"/>
          <w:szCs w:val="24"/>
        </w:rPr>
        <w:t>.</w:t>
      </w:r>
      <w:r w:rsidR="00A63C7E">
        <w:rPr>
          <w:rFonts w:ascii="Times New Roman" w:hAnsi="Times New Roman" w:cs="Times New Roman"/>
          <w:sz w:val="24"/>
          <w:szCs w:val="24"/>
        </w:rPr>
        <w:t xml:space="preserve"> The commission will evaluate the pros and cons of Tech Depot becoming a non-profit organization.</w:t>
      </w:r>
    </w:p>
    <w:p w14:paraId="4FD0EDCB" w14:textId="77777777" w:rsidR="00C045DE" w:rsidRDefault="00C045DE" w:rsidP="00C045DE">
      <w:pPr>
        <w:spacing w:after="0" w:line="240" w:lineRule="auto"/>
        <w:rPr>
          <w:rFonts w:ascii="Times New Roman" w:hAnsi="Times New Roman" w:cs="Times New Roman"/>
          <w:sz w:val="24"/>
          <w:szCs w:val="24"/>
        </w:rPr>
      </w:pPr>
    </w:p>
    <w:p w14:paraId="1D3F651B" w14:textId="77777777" w:rsidR="00C045DE" w:rsidRDefault="00C045DE" w:rsidP="00C045D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DAYCARE UPDATE, EARLY YEARS PLACE</w:t>
      </w:r>
    </w:p>
    <w:p w14:paraId="67DBCB2D" w14:textId="77777777" w:rsidR="005D08AC" w:rsidRDefault="005D08AC" w:rsidP="00C045DE">
      <w:pPr>
        <w:spacing w:after="0" w:line="240" w:lineRule="auto"/>
        <w:rPr>
          <w:rFonts w:ascii="Times New Roman" w:hAnsi="Times New Roman" w:cs="Times New Roman"/>
          <w:b/>
          <w:bCs/>
          <w:sz w:val="24"/>
          <w:szCs w:val="24"/>
          <w:u w:val="single"/>
        </w:rPr>
      </w:pPr>
    </w:p>
    <w:p w14:paraId="241686EA" w14:textId="0E1FB466" w:rsidR="00C045DE" w:rsidRDefault="00C045DE" w:rsidP="00C045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Early Years Daycare </w:t>
      </w:r>
      <w:r w:rsidR="00792E3E">
        <w:rPr>
          <w:rFonts w:ascii="Times New Roman" w:hAnsi="Times New Roman" w:cs="Times New Roman"/>
          <w:sz w:val="24"/>
          <w:szCs w:val="24"/>
        </w:rPr>
        <w:t>has passed the fire code inspection. Owner Emily Burrow has submitted paperwork for the daycare and is hoping to be operational in January.  The building has a capacity of 147. Initially Emily would like to offer a hundred daycare spots depending on workforce capability.</w:t>
      </w:r>
    </w:p>
    <w:p w14:paraId="0F428B23" w14:textId="77777777" w:rsidR="00C045DE" w:rsidRDefault="00C045DE" w:rsidP="00C045DE">
      <w:pPr>
        <w:spacing w:after="0" w:line="240" w:lineRule="auto"/>
        <w:rPr>
          <w:rFonts w:ascii="Times New Roman" w:hAnsi="Times New Roman" w:cs="Times New Roman"/>
          <w:sz w:val="24"/>
          <w:szCs w:val="24"/>
        </w:rPr>
      </w:pPr>
    </w:p>
    <w:p w14:paraId="06E0862D" w14:textId="77777777" w:rsidR="00C045DE" w:rsidRDefault="00C045DE" w:rsidP="00C045DE">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P3 GROUP HOUSING</w:t>
      </w:r>
    </w:p>
    <w:p w14:paraId="6E881242" w14:textId="77777777" w:rsidR="00C045DE" w:rsidRDefault="00C045DE" w:rsidP="00C045DE">
      <w:pPr>
        <w:spacing w:after="0" w:line="240" w:lineRule="auto"/>
        <w:rPr>
          <w:rFonts w:ascii="Times New Roman" w:hAnsi="Times New Roman" w:cs="Times New Roman"/>
          <w:sz w:val="24"/>
          <w:szCs w:val="24"/>
        </w:rPr>
      </w:pPr>
    </w:p>
    <w:p w14:paraId="03D87269" w14:textId="2C1A9A81" w:rsidR="00C045DE" w:rsidRDefault="00792E3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 Bradley has had to resubmit his application to the state for surplus property.</w:t>
      </w:r>
    </w:p>
    <w:p w14:paraId="653EE236" w14:textId="77777777" w:rsidR="00792E3E" w:rsidRDefault="00792E3E" w:rsidP="00C045DE">
      <w:pPr>
        <w:spacing w:after="0" w:line="240" w:lineRule="auto"/>
        <w:rPr>
          <w:rFonts w:ascii="Times New Roman" w:eastAsia="Times New Roman" w:hAnsi="Times New Roman" w:cs="Times New Roman"/>
          <w:sz w:val="24"/>
          <w:szCs w:val="24"/>
        </w:rPr>
      </w:pPr>
    </w:p>
    <w:p w14:paraId="21A9DDF8" w14:textId="6F393D0D" w:rsidR="00C045DE" w:rsidRDefault="00792E3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12 DAYS OF CHRISTMAS</w:t>
      </w:r>
    </w:p>
    <w:p w14:paraId="0CB532F0" w14:textId="77777777" w:rsidR="00C045DE" w:rsidRDefault="00C045DE" w:rsidP="00C045DE">
      <w:pPr>
        <w:spacing w:after="0" w:line="240" w:lineRule="auto"/>
        <w:rPr>
          <w:rFonts w:ascii="Times New Roman" w:eastAsia="Times New Roman" w:hAnsi="Times New Roman" w:cs="Times New Roman"/>
          <w:b/>
          <w:bCs/>
          <w:sz w:val="24"/>
          <w:szCs w:val="24"/>
          <w:u w:val="single"/>
        </w:rPr>
      </w:pPr>
    </w:p>
    <w:p w14:paraId="41D9DF77" w14:textId="141C6B0A" w:rsidR="00C045DE" w:rsidRDefault="00792E3E"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Days of Christmas is a great marketing campaign done at the state level to showcase Newport.  12 gifts will be given to AEDC and to ADFA.  Each day a fact of Newport will be emailed to employees of the organizations along with where the gift was purchased from in Newport. </w:t>
      </w:r>
    </w:p>
    <w:p w14:paraId="131BDFAB" w14:textId="77777777" w:rsidR="00792E3E" w:rsidRPr="00792E3E" w:rsidRDefault="00792E3E" w:rsidP="00C045DE">
      <w:pPr>
        <w:spacing w:after="0" w:line="240" w:lineRule="auto"/>
        <w:rPr>
          <w:rFonts w:ascii="Times New Roman" w:eastAsia="Times New Roman" w:hAnsi="Times New Roman" w:cs="Times New Roman"/>
          <w:sz w:val="24"/>
          <w:szCs w:val="24"/>
        </w:rPr>
      </w:pPr>
    </w:p>
    <w:p w14:paraId="5E5EBDE8" w14:textId="1BE3644B" w:rsidR="00C045DE" w:rsidRDefault="00792E3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DC RAPID ELECTRIC VEHICLE CHARGER</w:t>
      </w:r>
    </w:p>
    <w:p w14:paraId="672AED16" w14:textId="77777777" w:rsidR="00792E3E" w:rsidRDefault="00792E3E" w:rsidP="00C045DE">
      <w:pPr>
        <w:spacing w:after="0" w:line="240" w:lineRule="auto"/>
        <w:rPr>
          <w:rFonts w:ascii="Times New Roman" w:eastAsia="Times New Roman" w:hAnsi="Times New Roman" w:cs="Times New Roman"/>
          <w:b/>
          <w:bCs/>
          <w:sz w:val="24"/>
          <w:szCs w:val="24"/>
          <w:u w:val="single"/>
        </w:rPr>
      </w:pPr>
    </w:p>
    <w:p w14:paraId="73A859C6" w14:textId="0B6FF22E" w:rsidR="00C045DE" w:rsidRDefault="00792E3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A DC Rapid electric vehicle charger will be installed at the Hazel and Third Street parking lot in 2024.  Director Chadwell presented three different locations and </w:t>
      </w:r>
      <w:r w:rsidR="00C259C8" w:rsidRPr="00995687">
        <w:rPr>
          <w:rFonts w:ascii="Times New Roman" w:eastAsia="Times New Roman" w:hAnsi="Times New Roman" w:cs="Times New Roman"/>
          <w:sz w:val="24"/>
          <w:szCs w:val="24"/>
        </w:rPr>
        <w:t>Entergy</w:t>
      </w:r>
      <w:r w:rsidRPr="009956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chose to locate in downtown Newport.</w:t>
      </w:r>
    </w:p>
    <w:p w14:paraId="4F144610" w14:textId="77777777" w:rsidR="00C045DE" w:rsidRDefault="00C045DE" w:rsidP="00C045DE">
      <w:pPr>
        <w:spacing w:after="0" w:line="240" w:lineRule="auto"/>
        <w:rPr>
          <w:rFonts w:ascii="Times New Roman" w:eastAsia="Times New Roman" w:hAnsi="Times New Roman" w:cs="Times New Roman"/>
          <w:b/>
          <w:bCs/>
          <w:sz w:val="24"/>
          <w:szCs w:val="24"/>
          <w:u w:val="single"/>
        </w:rPr>
      </w:pPr>
    </w:p>
    <w:p w14:paraId="57D0B990" w14:textId="7FEA539C" w:rsidR="00C045DE" w:rsidRDefault="001D7BE6"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ROCK N ROLL HWY MUSEUM</w:t>
      </w:r>
    </w:p>
    <w:p w14:paraId="382F7666" w14:textId="77777777" w:rsidR="001D7BE6" w:rsidRDefault="001D7BE6" w:rsidP="00C045DE">
      <w:pPr>
        <w:spacing w:after="0" w:line="240" w:lineRule="auto"/>
        <w:rPr>
          <w:rFonts w:ascii="Times New Roman" w:eastAsia="Times New Roman" w:hAnsi="Times New Roman" w:cs="Times New Roman"/>
          <w:b/>
          <w:bCs/>
          <w:sz w:val="24"/>
          <w:szCs w:val="24"/>
          <w:u w:val="single"/>
        </w:rPr>
      </w:pPr>
    </w:p>
    <w:p w14:paraId="7D6BBCC6" w14:textId="60AA9225" w:rsidR="00C045DE" w:rsidRPr="00C259C8" w:rsidRDefault="001D7BE6" w:rsidP="00C04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Rock N Roll Hwy Museum is relocating to ASU Newport.  ASU Newport will be a great location for the museum to be viewed.</w:t>
      </w:r>
    </w:p>
    <w:p w14:paraId="15F5E81B" w14:textId="77777777" w:rsidR="00C045DE" w:rsidRDefault="00C045DE" w:rsidP="00C045DE">
      <w:pPr>
        <w:spacing w:after="0" w:line="240" w:lineRule="auto"/>
        <w:rPr>
          <w:rFonts w:ascii="Times New Roman" w:eastAsia="Times New Roman" w:hAnsi="Times New Roman" w:cs="Times New Roman"/>
          <w:bCs/>
          <w:sz w:val="24"/>
          <w:szCs w:val="24"/>
        </w:rPr>
      </w:pPr>
    </w:p>
    <w:p w14:paraId="15D608B6" w14:textId="77777777" w:rsidR="00C045DE" w:rsidRDefault="00C045DE" w:rsidP="00C045DE">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4F18EABC" w14:textId="77777777" w:rsidR="00C045DE" w:rsidRDefault="00C045DE" w:rsidP="00C045DE">
      <w:pPr>
        <w:spacing w:after="0" w:line="240" w:lineRule="auto"/>
        <w:rPr>
          <w:rFonts w:ascii="Times New Roman" w:eastAsia="Times New Roman" w:hAnsi="Times New Roman" w:cs="Times New Roman"/>
          <w:sz w:val="24"/>
          <w:szCs w:val="24"/>
        </w:rPr>
      </w:pPr>
    </w:p>
    <w:p w14:paraId="09F2061E" w14:textId="77777777" w:rsidR="00C045DE" w:rsidRDefault="00C045DE" w:rsidP="00C045DE">
      <w:pPr>
        <w:rPr>
          <w:sz w:val="24"/>
          <w:szCs w:val="24"/>
        </w:rPr>
      </w:pPr>
      <w:r>
        <w:rPr>
          <w:rFonts w:ascii="Times New Roman" w:eastAsia="Times New Roman" w:hAnsi="Times New Roman" w:cs="Times New Roman"/>
          <w:sz w:val="24"/>
          <w:szCs w:val="24"/>
        </w:rPr>
        <w:t>Vice-Chairman Jim Gowen Sr. made a motion to adjourn the meeting with a second from Lee Scoggins, meeting adjourned.</w:t>
      </w:r>
    </w:p>
    <w:p w14:paraId="0E5085D8"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1193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DE"/>
    <w:rsid w:val="001D7BE6"/>
    <w:rsid w:val="002A2368"/>
    <w:rsid w:val="004F00D6"/>
    <w:rsid w:val="005D08AC"/>
    <w:rsid w:val="0072165A"/>
    <w:rsid w:val="00792E3E"/>
    <w:rsid w:val="00995687"/>
    <w:rsid w:val="00A63C7E"/>
    <w:rsid w:val="00C045DE"/>
    <w:rsid w:val="00C259C8"/>
    <w:rsid w:val="00E605DE"/>
    <w:rsid w:val="00E8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43E5"/>
  <w15:chartTrackingRefBased/>
  <w15:docId w15:val="{9AA3B4A8-361F-40A7-AA8D-3E0DF5E4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DE"/>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dcterms:created xsi:type="dcterms:W3CDTF">2024-01-08T16:06:00Z</dcterms:created>
  <dcterms:modified xsi:type="dcterms:W3CDTF">2024-01-08T16:11:00Z</dcterms:modified>
</cp:coreProperties>
</file>