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116A3A0D" w14:textId="2F87F6B5" w:rsidR="003F1E27" w:rsidRDefault="004D35BF" w:rsidP="0017601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10, 2023</w:t>
      </w: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410E9608" w:rsidR="00FA4377" w:rsidRPr="00447FCC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447FC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3E716649" w14:textId="77777777" w:rsidR="00447FCC" w:rsidRDefault="00447FCC" w:rsidP="00447FCC">
      <w:pPr>
        <w:pStyle w:val="ListParagraph"/>
        <w:rPr>
          <w:rFonts w:asciiTheme="minorHAnsi" w:hAnsiTheme="minorHAnsi"/>
          <w:sz w:val="22"/>
          <w:szCs w:val="22"/>
        </w:rPr>
      </w:pPr>
    </w:p>
    <w:p w14:paraId="4C6E4C49" w14:textId="3C43580E" w:rsidR="00447FCC" w:rsidRPr="00176017" w:rsidRDefault="004D35BF" w:rsidP="00447FCC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Temp Pro – Sam Lassiter</w:t>
      </w:r>
    </w:p>
    <w:p w14:paraId="3239619E" w14:textId="77777777" w:rsidR="00447FCC" w:rsidRDefault="00447FCC" w:rsidP="00447FCC">
      <w:pPr>
        <w:rPr>
          <w:rFonts w:asciiTheme="minorHAnsi" w:hAnsiTheme="minorHAnsi"/>
          <w:sz w:val="22"/>
          <w:szCs w:val="22"/>
        </w:rPr>
      </w:pPr>
    </w:p>
    <w:p w14:paraId="64735E73" w14:textId="044B6A37" w:rsidR="00272622" w:rsidRPr="00272622" w:rsidRDefault="004D35BF" w:rsidP="00272622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Night at the Ballgame </w:t>
      </w:r>
      <w:r w:rsidR="00447FCC">
        <w:rPr>
          <w:rFonts w:asciiTheme="minorHAnsi" w:hAnsiTheme="minorHAnsi"/>
          <w:sz w:val="22"/>
          <w:szCs w:val="22"/>
        </w:rPr>
        <w:t xml:space="preserve">– </w:t>
      </w:r>
      <w:r w:rsidR="00447FCC">
        <w:rPr>
          <w:rFonts w:asciiTheme="minorHAnsi" w:hAnsiTheme="minorHAnsi"/>
          <w:color w:val="FF0000"/>
          <w:sz w:val="22"/>
          <w:szCs w:val="22"/>
        </w:rPr>
        <w:t>Vote Require</w:t>
      </w:r>
      <w:r>
        <w:rPr>
          <w:rFonts w:asciiTheme="minorHAnsi" w:hAnsiTheme="minorHAnsi"/>
          <w:color w:val="FF0000"/>
          <w:sz w:val="22"/>
          <w:szCs w:val="22"/>
        </w:rPr>
        <w:t>d</w:t>
      </w:r>
    </w:p>
    <w:p w14:paraId="4498A551" w14:textId="77777777" w:rsidR="00447FCC" w:rsidRDefault="00447FCC" w:rsidP="00447FCC">
      <w:pPr>
        <w:ind w:left="1080"/>
        <w:rPr>
          <w:rFonts w:asciiTheme="minorHAnsi" w:hAnsiTheme="minorHAnsi"/>
          <w:sz w:val="22"/>
          <w:szCs w:val="22"/>
        </w:rPr>
      </w:pPr>
    </w:p>
    <w:p w14:paraId="310C14C3" w14:textId="69B845BB" w:rsidR="00272622" w:rsidRDefault="00272622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Incentive</w:t>
      </w:r>
      <w:r w:rsidR="00F245F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Consideration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37854A3E" w14:textId="77777777" w:rsidR="00272622" w:rsidRDefault="00272622" w:rsidP="00272622">
      <w:pPr>
        <w:pStyle w:val="ListParagraph"/>
        <w:rPr>
          <w:rFonts w:asciiTheme="minorHAnsi" w:hAnsiTheme="minorHAnsi"/>
          <w:sz w:val="22"/>
          <w:szCs w:val="22"/>
        </w:rPr>
      </w:pPr>
    </w:p>
    <w:p w14:paraId="2746C6D3" w14:textId="5C367AA6" w:rsidR="004D35BF" w:rsidRPr="004D35BF" w:rsidRDefault="004D35BF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Commission Terms as of January 2023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7FBEA55" w14:textId="77777777" w:rsidR="004D35BF" w:rsidRDefault="004D35BF" w:rsidP="004D35BF">
      <w:pPr>
        <w:pStyle w:val="ListParagraph"/>
        <w:rPr>
          <w:rFonts w:asciiTheme="minorHAnsi" w:hAnsiTheme="minorHAnsi"/>
          <w:sz w:val="22"/>
          <w:szCs w:val="22"/>
        </w:rPr>
      </w:pPr>
    </w:p>
    <w:p w14:paraId="0C720B30" w14:textId="75B10CB2" w:rsidR="004D35BF" w:rsidRDefault="004D35BF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2023 Strategic Plan and Calendar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14654BB" w14:textId="77777777" w:rsidR="004D35BF" w:rsidRDefault="004D35BF" w:rsidP="004D35BF">
      <w:pPr>
        <w:pStyle w:val="ListParagraph"/>
        <w:rPr>
          <w:rFonts w:asciiTheme="minorHAnsi" w:hAnsiTheme="minorHAnsi"/>
          <w:sz w:val="22"/>
          <w:szCs w:val="22"/>
        </w:rPr>
      </w:pPr>
    </w:p>
    <w:p w14:paraId="25AF9597" w14:textId="1D88E1AF" w:rsidR="00447FCC" w:rsidRDefault="00447FCC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Daycare </w:t>
      </w:r>
      <w:r w:rsidR="004D35BF">
        <w:rPr>
          <w:rFonts w:asciiTheme="minorHAnsi" w:hAnsiTheme="minorHAnsi"/>
          <w:sz w:val="22"/>
          <w:szCs w:val="22"/>
        </w:rPr>
        <w:t>Meeting</w:t>
      </w:r>
      <w:r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Pr="004D35BF" w:rsidRDefault="002E1D50" w:rsidP="004D35BF">
      <w:pPr>
        <w:rPr>
          <w:rFonts w:asciiTheme="minorHAnsi" w:hAnsiTheme="minorHAnsi"/>
          <w:sz w:val="22"/>
          <w:szCs w:val="22"/>
        </w:rPr>
      </w:pPr>
    </w:p>
    <w:p w14:paraId="4CD3DA4F" w14:textId="78DFF2A9" w:rsidR="002E1D50" w:rsidRDefault="002E1D50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and Third Street Park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6061328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0311DB2E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83FAFE9" w14:textId="77777777" w:rsidR="00C738B9" w:rsidRPr="003E01F4" w:rsidRDefault="00C738B9" w:rsidP="003E01F4">
      <w:pPr>
        <w:rPr>
          <w:rFonts w:asciiTheme="minorHAnsi" w:hAnsiTheme="minorHAnsi"/>
          <w:sz w:val="22"/>
          <w:szCs w:val="22"/>
        </w:rPr>
      </w:pPr>
    </w:p>
    <w:p w14:paraId="13589458" w14:textId="679E98AE" w:rsidR="00C738B9" w:rsidRPr="00447FCC" w:rsidRDefault="00C738B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447FCC">
        <w:rPr>
          <w:rFonts w:asciiTheme="minorHAnsi" w:hAnsiTheme="minorHAnsi"/>
          <w:sz w:val="22"/>
          <w:szCs w:val="22"/>
        </w:rPr>
        <w:t>Classes with DWS Grant</w:t>
      </w:r>
      <w:r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EA7CFA3" w14:textId="77777777" w:rsidR="00447FCC" w:rsidRPr="004D35BF" w:rsidRDefault="00447FCC" w:rsidP="004D35BF">
      <w:pPr>
        <w:rPr>
          <w:rFonts w:asciiTheme="minorHAnsi" w:hAnsiTheme="minorHAnsi"/>
          <w:sz w:val="22"/>
          <w:szCs w:val="22"/>
        </w:rPr>
      </w:pPr>
    </w:p>
    <w:p w14:paraId="0D916A4D" w14:textId="3CCE1F65" w:rsidR="00447FCC" w:rsidRPr="00C738B9" w:rsidRDefault="00447FCC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NEA Elected Officials Training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C797C2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B4F14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72622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D35BF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236BB"/>
    <w:rsid w:val="00632391"/>
    <w:rsid w:val="0064062F"/>
    <w:rsid w:val="00645E29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3F1D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2023-01-09T17:37:00Z</cp:lastPrinted>
  <dcterms:created xsi:type="dcterms:W3CDTF">2023-01-09T18:01:00Z</dcterms:created>
  <dcterms:modified xsi:type="dcterms:W3CDTF">2023-01-09T18:01:00Z</dcterms:modified>
</cp:coreProperties>
</file>