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5357643" w14:textId="5C8BB952" w:rsidR="00081086" w:rsidRDefault="00B16219" w:rsidP="00B1621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</w:t>
      </w:r>
      <w:r w:rsidR="00107F0A">
        <w:rPr>
          <w:rFonts w:asciiTheme="minorHAnsi" w:hAnsiTheme="minorHAnsi"/>
          <w:b/>
          <w:sz w:val="28"/>
          <w:szCs w:val="28"/>
        </w:rPr>
        <w:t xml:space="preserve"> 1</w:t>
      </w:r>
      <w:r>
        <w:rPr>
          <w:rFonts w:asciiTheme="minorHAnsi" w:hAnsiTheme="minorHAnsi"/>
          <w:b/>
          <w:sz w:val="28"/>
          <w:szCs w:val="28"/>
        </w:rPr>
        <w:t>1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9F741E">
        <w:rPr>
          <w:rFonts w:asciiTheme="minorHAnsi" w:hAnsiTheme="minorHAnsi"/>
          <w:b/>
          <w:sz w:val="28"/>
          <w:szCs w:val="28"/>
        </w:rPr>
        <w:t>2</w:t>
      </w:r>
    </w:p>
    <w:p w14:paraId="10589DBF" w14:textId="7488B053" w:rsidR="00B16219" w:rsidRDefault="00B16219" w:rsidP="004218F9">
      <w:pPr>
        <w:rPr>
          <w:rFonts w:asciiTheme="minorHAnsi" w:hAnsiTheme="minorHAnsi"/>
          <w:b/>
          <w:sz w:val="28"/>
          <w:szCs w:val="28"/>
        </w:rPr>
      </w:pPr>
    </w:p>
    <w:p w14:paraId="3AE166B9" w14:textId="02A40000" w:rsidR="004218F9" w:rsidRDefault="004218F9" w:rsidP="004218F9">
      <w:pPr>
        <w:rPr>
          <w:rFonts w:asciiTheme="minorHAnsi" w:hAnsiTheme="minorHAnsi"/>
          <w:bCs/>
        </w:rPr>
      </w:pPr>
    </w:p>
    <w:p w14:paraId="15992042" w14:textId="51D82042" w:rsidR="00E10741" w:rsidRDefault="00E10741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Open Meeting</w:t>
      </w:r>
    </w:p>
    <w:p w14:paraId="713BB064" w14:textId="6B5A6395" w:rsidR="00E10741" w:rsidRDefault="00E10741" w:rsidP="004F0866">
      <w:pPr>
        <w:spacing w:after="240"/>
        <w:rPr>
          <w:rFonts w:asciiTheme="minorHAnsi" w:hAnsiTheme="minorHAnsi"/>
          <w:b/>
          <w:color w:val="FF0000"/>
        </w:rPr>
      </w:pPr>
      <w:bookmarkStart w:id="0" w:name="_Hlk92700683"/>
      <w:r>
        <w:rPr>
          <w:rFonts w:asciiTheme="minorHAnsi" w:hAnsiTheme="minorHAnsi"/>
          <w:bCs/>
        </w:rPr>
        <w:t xml:space="preserve">Approval of Minutes from Last Meeting – </w:t>
      </w:r>
      <w:r>
        <w:rPr>
          <w:rFonts w:asciiTheme="minorHAnsi" w:hAnsiTheme="minorHAnsi"/>
          <w:b/>
          <w:color w:val="FF0000"/>
        </w:rPr>
        <w:t>Vote Required</w:t>
      </w:r>
      <w:bookmarkEnd w:id="0"/>
    </w:p>
    <w:p w14:paraId="6FB1106D" w14:textId="05AB42A5" w:rsidR="00E10741" w:rsidRDefault="00E10741" w:rsidP="004F0866">
      <w:pPr>
        <w:spacing w:after="240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Cs/>
        </w:rPr>
        <w:t xml:space="preserve">Approval of Financial Report – </w:t>
      </w:r>
      <w:r>
        <w:rPr>
          <w:rFonts w:asciiTheme="minorHAnsi" w:hAnsiTheme="minorHAnsi"/>
          <w:b/>
          <w:color w:val="FF0000"/>
        </w:rPr>
        <w:t>Vote Required</w:t>
      </w:r>
    </w:p>
    <w:p w14:paraId="38A77153" w14:textId="16285CA1" w:rsidR="00E10741" w:rsidRDefault="00E10741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Executive Director’s Report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277ABC29" w14:textId="2576582B" w:rsidR="00E10741" w:rsidRDefault="00E10741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Director of Chamber Affair’s Report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3C0DABFB" w14:textId="4022015E" w:rsidR="00E10741" w:rsidRDefault="00E10741" w:rsidP="004F0866">
      <w:pPr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ReNewport</w:t>
      </w:r>
      <w:proofErr w:type="spellEnd"/>
      <w:r>
        <w:rPr>
          <w:rFonts w:asciiTheme="minorHAnsi" w:hAnsiTheme="minorHAnsi"/>
          <w:bCs/>
        </w:rPr>
        <w:t xml:space="preserve"> Grants – </w:t>
      </w:r>
      <w:r w:rsidRPr="004F0866">
        <w:rPr>
          <w:rFonts w:asciiTheme="minorHAnsi" w:hAnsiTheme="minorHAnsi"/>
          <w:b/>
          <w:color w:val="FF0000"/>
        </w:rPr>
        <w:t>Vote Required</w:t>
      </w:r>
    </w:p>
    <w:p w14:paraId="2E009FAC" w14:textId="48212EA1" w:rsidR="00E10741" w:rsidRDefault="00E10741" w:rsidP="004F0866">
      <w:pPr>
        <w:spacing w:after="240"/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First Choice Home Care</w:t>
      </w:r>
    </w:p>
    <w:p w14:paraId="5ADDCAD4" w14:textId="3C06BB7E" w:rsidR="00E10741" w:rsidRPr="004F0866" w:rsidRDefault="00E10741" w:rsidP="004F0866">
      <w:pPr>
        <w:spacing w:after="240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Cs/>
        </w:rPr>
        <w:t xml:space="preserve">IT Apprenticeship Center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50FA3272" w14:textId="6953A4EA" w:rsidR="00E10741" w:rsidRDefault="00E10741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Medical Marijuana Lawsuit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1F2C1496" w14:textId="48EAA489" w:rsidR="00E10741" w:rsidRDefault="00E10741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White River Navigation Study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76037114" w14:textId="6CB6FB73" w:rsidR="00E10741" w:rsidRDefault="00E10741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Major Industrial Prospect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76E8D603" w14:textId="42D96942" w:rsidR="00E10741" w:rsidRDefault="00E10741" w:rsidP="004F0866">
      <w:pPr>
        <w:spacing w:after="240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LeadAR</w:t>
      </w:r>
      <w:proofErr w:type="spellEnd"/>
      <w:r>
        <w:rPr>
          <w:rFonts w:asciiTheme="minorHAnsi" w:hAnsiTheme="minorHAnsi"/>
          <w:bCs/>
        </w:rPr>
        <w:t xml:space="preserve">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1B5FF2DA" w14:textId="29A7D3D5" w:rsidR="0071587B" w:rsidRDefault="0071587B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KFC Building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16922EF5" w14:textId="26765777" w:rsidR="0071587B" w:rsidRDefault="0071587B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Local Business Restructure –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1E296BD5" w14:textId="250635D7" w:rsidR="0071587B" w:rsidRDefault="0071587B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 of A Cooperative Extension Service Youth Development –</w:t>
      </w:r>
      <w:r w:rsidRPr="004F0866">
        <w:rPr>
          <w:rFonts w:asciiTheme="minorHAnsi" w:hAnsiTheme="minorHAnsi"/>
          <w:b/>
          <w:color w:val="FF0000"/>
        </w:rPr>
        <w:t xml:space="preserve"> Information</w:t>
      </w:r>
    </w:p>
    <w:p w14:paraId="17DCED87" w14:textId="58870E3D" w:rsidR="00C77F30" w:rsidRPr="00C77F30" w:rsidRDefault="00C77F30" w:rsidP="004F0866">
      <w:pPr>
        <w:spacing w:after="240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Cs/>
        </w:rPr>
        <w:t xml:space="preserve">Executive Recruitment – </w:t>
      </w:r>
      <w:r>
        <w:rPr>
          <w:rFonts w:asciiTheme="minorHAnsi" w:hAnsiTheme="minorHAnsi"/>
          <w:b/>
          <w:color w:val="FF0000"/>
        </w:rPr>
        <w:t>Information/Discussion</w:t>
      </w:r>
    </w:p>
    <w:p w14:paraId="514C662F" w14:textId="249F8C7A" w:rsidR="0071587B" w:rsidRDefault="0071587B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Property Transformation Project –</w:t>
      </w:r>
      <w:r w:rsidRPr="004F0866">
        <w:rPr>
          <w:rFonts w:asciiTheme="minorHAnsi" w:hAnsiTheme="minorHAnsi"/>
          <w:b/>
          <w:color w:val="FF0000"/>
        </w:rPr>
        <w:t xml:space="preserve"> Information/Discussion</w:t>
      </w:r>
    </w:p>
    <w:p w14:paraId="3A8078B5" w14:textId="5BB0108F" w:rsidR="0071587B" w:rsidRDefault="0071587B" w:rsidP="004F0866">
      <w:pPr>
        <w:spacing w:after="24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IEDC Conference </w:t>
      </w:r>
      <w:r w:rsidR="004F0866">
        <w:rPr>
          <w:rFonts w:asciiTheme="minorHAnsi" w:hAnsiTheme="minorHAnsi"/>
          <w:bCs/>
        </w:rPr>
        <w:t>–</w:t>
      </w:r>
      <w:r>
        <w:rPr>
          <w:rFonts w:asciiTheme="minorHAnsi" w:hAnsiTheme="minorHAnsi"/>
          <w:bCs/>
        </w:rPr>
        <w:t xml:space="preserve"> </w:t>
      </w:r>
      <w:r w:rsidRPr="004F0866">
        <w:rPr>
          <w:rFonts w:asciiTheme="minorHAnsi" w:hAnsiTheme="minorHAnsi"/>
          <w:b/>
          <w:color w:val="FF0000"/>
        </w:rPr>
        <w:t>Information</w:t>
      </w:r>
    </w:p>
    <w:p w14:paraId="62088B9A" w14:textId="503A1041" w:rsidR="00E10741" w:rsidRPr="00C77F30" w:rsidRDefault="004F0866" w:rsidP="004218F9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Adjourn</w:t>
      </w:r>
    </w:p>
    <w:sectPr w:rsidR="00E10741" w:rsidRPr="00C77F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97B54"/>
    <w:multiLevelType w:val="hybridMultilevel"/>
    <w:tmpl w:val="359A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218F9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E4618"/>
    <w:rsid w:val="004F0866"/>
    <w:rsid w:val="004F1522"/>
    <w:rsid w:val="00503059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1587B"/>
    <w:rsid w:val="007539D3"/>
    <w:rsid w:val="00786F44"/>
    <w:rsid w:val="007B1C0D"/>
    <w:rsid w:val="007D6640"/>
    <w:rsid w:val="00803F1D"/>
    <w:rsid w:val="00814F06"/>
    <w:rsid w:val="0083565D"/>
    <w:rsid w:val="00854F00"/>
    <w:rsid w:val="008579B4"/>
    <w:rsid w:val="008641B9"/>
    <w:rsid w:val="00884CA2"/>
    <w:rsid w:val="008963BA"/>
    <w:rsid w:val="008A2799"/>
    <w:rsid w:val="008D55F9"/>
    <w:rsid w:val="008E6649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741E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C3B92"/>
    <w:rsid w:val="00AD2AD5"/>
    <w:rsid w:val="00AD7180"/>
    <w:rsid w:val="00B041B2"/>
    <w:rsid w:val="00B1129F"/>
    <w:rsid w:val="00B16219"/>
    <w:rsid w:val="00B306B6"/>
    <w:rsid w:val="00B45AF2"/>
    <w:rsid w:val="00B72E16"/>
    <w:rsid w:val="00B94887"/>
    <w:rsid w:val="00B97F23"/>
    <w:rsid w:val="00BB5D7E"/>
    <w:rsid w:val="00BC55CC"/>
    <w:rsid w:val="00BF200B"/>
    <w:rsid w:val="00C118E0"/>
    <w:rsid w:val="00C14338"/>
    <w:rsid w:val="00C337F5"/>
    <w:rsid w:val="00C40E25"/>
    <w:rsid w:val="00C77F30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0741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6354F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2021-11-08T15:26:00Z</cp:lastPrinted>
  <dcterms:created xsi:type="dcterms:W3CDTF">2022-01-10T16:26:00Z</dcterms:created>
  <dcterms:modified xsi:type="dcterms:W3CDTF">2022-01-10T16:26:00Z</dcterms:modified>
</cp:coreProperties>
</file>