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9AE65" w14:textId="77777777" w:rsidR="00F32468" w:rsidRPr="00F32468" w:rsidRDefault="00F32468" w:rsidP="00F3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2468">
        <w:rPr>
          <w:rFonts w:ascii="Times New Roman" w:eastAsia="Times New Roman" w:hAnsi="Times New Roman" w:cs="Times New Roman"/>
          <w:b/>
          <w:sz w:val="24"/>
          <w:szCs w:val="24"/>
        </w:rPr>
        <w:t>NEWPORT ECONOMIC DEVELOPMENT COMMISSION</w:t>
      </w:r>
    </w:p>
    <w:p w14:paraId="6C641DC6" w14:textId="65572E49" w:rsidR="00F32468" w:rsidRPr="00F32468" w:rsidRDefault="00F32468" w:rsidP="00F3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Friday, March 13,</w:t>
      </w:r>
      <w:r w:rsidRPr="00F32468">
        <w:rPr>
          <w:rFonts w:ascii="Times New Roman" w:eastAsia="Times New Roman" w:hAnsi="Times New Roman" w:cs="Times New Roman"/>
          <w:b/>
          <w:sz w:val="24"/>
          <w:szCs w:val="24"/>
        </w:rPr>
        <w:t xml:space="preserve"> 2020</w:t>
      </w:r>
    </w:p>
    <w:p w14:paraId="57D720E6" w14:textId="0D8D72CC" w:rsidR="00F32468" w:rsidRPr="00F32468" w:rsidRDefault="00F32468" w:rsidP="00F3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10:00 AM</w:t>
      </w:r>
    </w:p>
    <w:p w14:paraId="73160E03" w14:textId="77777777" w:rsidR="00F32468" w:rsidRPr="00F32468" w:rsidRDefault="00F32468" w:rsidP="00F3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468">
        <w:rPr>
          <w:rFonts w:ascii="Times New Roman" w:eastAsia="Times New Roman" w:hAnsi="Times New Roman" w:cs="Times New Roman"/>
          <w:b/>
          <w:sz w:val="24"/>
          <w:szCs w:val="24"/>
        </w:rPr>
        <w:t>NEWPORT BUSINESS RESOURCE CENTER</w:t>
      </w:r>
    </w:p>
    <w:p w14:paraId="30248FF6" w14:textId="77777777" w:rsidR="00F32468" w:rsidRPr="00F32468" w:rsidRDefault="00F32468" w:rsidP="00F3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3A869" w14:textId="01D209C5" w:rsidR="00F32468" w:rsidRDefault="00F32468" w:rsidP="00F3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468">
        <w:rPr>
          <w:rFonts w:ascii="Times New Roman" w:eastAsia="Times New Roman" w:hAnsi="Times New Roman" w:cs="Times New Roman"/>
          <w:b/>
          <w:sz w:val="24"/>
          <w:szCs w:val="24"/>
        </w:rPr>
        <w:t>SPECIAL CALLED MEETING</w:t>
      </w:r>
    </w:p>
    <w:p w14:paraId="71CD7C8A" w14:textId="732FC041" w:rsidR="00297CE2" w:rsidRDefault="00297CE2" w:rsidP="00F3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F73C7" w14:textId="77777777" w:rsidR="00297CE2" w:rsidRPr="00F32468" w:rsidRDefault="00297CE2" w:rsidP="00F3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DA4B55" w14:textId="77777777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  <w:b/>
        </w:rPr>
      </w:pPr>
      <w:r w:rsidRPr="00297CE2">
        <w:rPr>
          <w:rFonts w:ascii="Times New Roman" w:hAnsi="Times New Roman" w:cs="Times New Roman"/>
          <w:b/>
          <w:u w:val="single"/>
        </w:rPr>
        <w:t>COMMISSIONERS PRESENT</w:t>
      </w:r>
    </w:p>
    <w:p w14:paraId="7C88B92B" w14:textId="77777777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  <w:b/>
        </w:rPr>
      </w:pPr>
    </w:p>
    <w:p w14:paraId="243496CA" w14:textId="2546FE6D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  <w:r w:rsidRPr="00297CE2">
        <w:rPr>
          <w:rFonts w:ascii="Times New Roman" w:hAnsi="Times New Roman" w:cs="Times New Roman"/>
        </w:rPr>
        <w:t>Chairman Dean Sides, Vice-Chairman Jim Gowen, Sr.</w:t>
      </w:r>
      <w:r>
        <w:rPr>
          <w:rFonts w:ascii="Times New Roman" w:hAnsi="Times New Roman" w:cs="Times New Roman"/>
        </w:rPr>
        <w:t xml:space="preserve"> (by phone),</w:t>
      </w:r>
      <w:r w:rsidRPr="00297CE2">
        <w:rPr>
          <w:rFonts w:ascii="Times New Roman" w:hAnsi="Times New Roman" w:cs="Times New Roman"/>
        </w:rPr>
        <w:t xml:space="preserve"> Lee Scoggins, Benjy Harris, </w:t>
      </w:r>
      <w:proofErr w:type="spellStart"/>
      <w:r w:rsidRPr="00297CE2">
        <w:rPr>
          <w:rFonts w:ascii="Times New Roman" w:hAnsi="Times New Roman" w:cs="Times New Roman"/>
        </w:rPr>
        <w:t>Nyesha</w:t>
      </w:r>
      <w:proofErr w:type="spellEnd"/>
      <w:r w:rsidRPr="00297CE2">
        <w:rPr>
          <w:rFonts w:ascii="Times New Roman" w:hAnsi="Times New Roman" w:cs="Times New Roman"/>
        </w:rPr>
        <w:t xml:space="preserve"> Greer and Scott Foushee.</w:t>
      </w:r>
    </w:p>
    <w:p w14:paraId="10899A14" w14:textId="77777777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</w:p>
    <w:p w14:paraId="09E8AAD0" w14:textId="77777777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  <w:b/>
        </w:rPr>
      </w:pPr>
      <w:r w:rsidRPr="00297CE2">
        <w:rPr>
          <w:rFonts w:ascii="Times New Roman" w:hAnsi="Times New Roman" w:cs="Times New Roman"/>
          <w:b/>
          <w:u w:val="single"/>
        </w:rPr>
        <w:t>COMMISSIONERS ABSENT</w:t>
      </w:r>
    </w:p>
    <w:p w14:paraId="3DEDB438" w14:textId="77777777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</w:p>
    <w:p w14:paraId="6327AD32" w14:textId="154DCF59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  <w:r w:rsidRPr="00297CE2">
        <w:rPr>
          <w:rFonts w:ascii="Times New Roman" w:hAnsi="Times New Roman" w:cs="Times New Roman"/>
        </w:rPr>
        <w:t>Dave Kajikawa</w:t>
      </w:r>
      <w:r>
        <w:rPr>
          <w:rFonts w:ascii="Times New Roman" w:hAnsi="Times New Roman" w:cs="Times New Roman"/>
        </w:rPr>
        <w:t>, Dr. Sandra Massey, Secretary/Treasurer Mike Turner</w:t>
      </w:r>
    </w:p>
    <w:p w14:paraId="042C43BD" w14:textId="77777777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  <w:r w:rsidRPr="00297CE2">
        <w:rPr>
          <w:rFonts w:ascii="Times New Roman" w:hAnsi="Times New Roman" w:cs="Times New Roman"/>
        </w:rPr>
        <w:t xml:space="preserve"> </w:t>
      </w:r>
    </w:p>
    <w:p w14:paraId="312F64B4" w14:textId="77777777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  <w:b/>
        </w:rPr>
      </w:pPr>
      <w:r w:rsidRPr="00297CE2">
        <w:rPr>
          <w:rFonts w:ascii="Times New Roman" w:hAnsi="Times New Roman" w:cs="Times New Roman"/>
          <w:b/>
          <w:u w:val="single"/>
        </w:rPr>
        <w:t>OTHERS PRESENT</w:t>
      </w:r>
    </w:p>
    <w:p w14:paraId="02372C54" w14:textId="77777777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</w:p>
    <w:p w14:paraId="19AC4B50" w14:textId="185C6F5C" w:rsid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  <w:r w:rsidRPr="00297CE2">
        <w:rPr>
          <w:rFonts w:ascii="Times New Roman" w:hAnsi="Times New Roman" w:cs="Times New Roman"/>
        </w:rPr>
        <w:t>NEDC Executive Director Jon Chadwell</w:t>
      </w:r>
      <w:r>
        <w:rPr>
          <w:rFonts w:ascii="Times New Roman" w:hAnsi="Times New Roman" w:cs="Times New Roman"/>
        </w:rPr>
        <w:t xml:space="preserve"> (in person), G.B. </w:t>
      </w:r>
      <w:proofErr w:type="spellStart"/>
      <w:r>
        <w:rPr>
          <w:rFonts w:ascii="Times New Roman" w:hAnsi="Times New Roman" w:cs="Times New Roman"/>
        </w:rPr>
        <w:t>Cazes</w:t>
      </w:r>
      <w:proofErr w:type="spellEnd"/>
      <w:r>
        <w:rPr>
          <w:rFonts w:ascii="Times New Roman" w:hAnsi="Times New Roman" w:cs="Times New Roman"/>
        </w:rPr>
        <w:t xml:space="preserve"> (by phone), and Bill Yoder (by phone)</w:t>
      </w:r>
    </w:p>
    <w:p w14:paraId="279AE566" w14:textId="7C5F414F" w:rsid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</w:p>
    <w:p w14:paraId="7FAD05A7" w14:textId="77777777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  <w:b/>
        </w:rPr>
      </w:pPr>
      <w:r w:rsidRPr="00297CE2">
        <w:rPr>
          <w:rFonts w:ascii="Times New Roman" w:hAnsi="Times New Roman" w:cs="Times New Roman"/>
          <w:b/>
          <w:u w:val="single"/>
        </w:rPr>
        <w:t>OPEN MEETING</w:t>
      </w:r>
    </w:p>
    <w:p w14:paraId="2BBEE1FD" w14:textId="77777777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</w:p>
    <w:p w14:paraId="54F06660" w14:textId="406C18B0" w:rsid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10:00 a.m. there was not a quorum.  The Commissioners present joined a conference call with G.B. </w:t>
      </w:r>
      <w:proofErr w:type="spellStart"/>
      <w:r>
        <w:rPr>
          <w:rFonts w:ascii="Times New Roman" w:hAnsi="Times New Roman" w:cs="Times New Roman"/>
        </w:rPr>
        <w:t>Cazes</w:t>
      </w:r>
      <w:proofErr w:type="spellEnd"/>
      <w:r>
        <w:rPr>
          <w:rFonts w:ascii="Times New Roman" w:hAnsi="Times New Roman" w:cs="Times New Roman"/>
        </w:rPr>
        <w:t xml:space="preserve"> and Bill Yoder from the Arkansas Center for Data Sciences for a conversation about the program.  Vice-Chair Jim Gowen, Sr. joined the conference by phone at 10:45, was recognized by the group and created a quorum.  </w:t>
      </w:r>
      <w:r w:rsidRPr="00297CE2">
        <w:rPr>
          <w:rFonts w:ascii="Times New Roman" w:hAnsi="Times New Roman" w:cs="Times New Roman"/>
        </w:rPr>
        <w:t>Chairman Dean Sides opened the meeting at 1</w:t>
      </w:r>
      <w:r>
        <w:rPr>
          <w:rFonts w:ascii="Times New Roman" w:hAnsi="Times New Roman" w:cs="Times New Roman"/>
        </w:rPr>
        <w:t>0</w:t>
      </w:r>
      <w:r w:rsidRPr="00297CE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45</w:t>
      </w:r>
      <w:r w:rsidRPr="00297CE2">
        <w:rPr>
          <w:rFonts w:ascii="Times New Roman" w:hAnsi="Times New Roman" w:cs="Times New Roman"/>
        </w:rPr>
        <w:t xml:space="preserve"> p.m.</w:t>
      </w:r>
    </w:p>
    <w:p w14:paraId="719B92FC" w14:textId="1E258406" w:rsid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</w:p>
    <w:p w14:paraId="2046ACAE" w14:textId="76ECADFC" w:rsidR="00297CE2" w:rsidRDefault="00297CE2" w:rsidP="00297CE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ARKANSAS CENTER FOR DATA SCIENCES</w:t>
      </w:r>
    </w:p>
    <w:p w14:paraId="70DB95C7" w14:textId="330DEF9A" w:rsid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</w:p>
    <w:p w14:paraId="38ADA79C" w14:textId="5D948FE5" w:rsid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discussed the findings from the conversation with the Arkansas Center for Data Sciences and agreed that creating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IT Training Center in Newport would be beneficial to Newport, Jackson County and northeast Arkansas.  Lee Scoggins made a motion to empower Chair Dean Sides and Jon Chadwell to create </w:t>
      </w:r>
      <w:r w:rsidR="00D55C7B">
        <w:rPr>
          <w:rFonts w:ascii="Times New Roman" w:hAnsi="Times New Roman" w:cs="Times New Roman"/>
        </w:rPr>
        <w:t xml:space="preserve">a Memorandum of Understanding and to give the Chair the authority to sign the </w:t>
      </w:r>
      <w:proofErr w:type="spellStart"/>
      <w:r w:rsidR="00D55C7B">
        <w:rPr>
          <w:rFonts w:ascii="Times New Roman" w:hAnsi="Times New Roman" w:cs="Times New Roman"/>
        </w:rPr>
        <w:t>Memoradum</w:t>
      </w:r>
      <w:proofErr w:type="spellEnd"/>
      <w:r w:rsidR="00D55C7B">
        <w:rPr>
          <w:rFonts w:ascii="Times New Roman" w:hAnsi="Times New Roman" w:cs="Times New Roman"/>
        </w:rPr>
        <w:t>.  A second was made by Scott Foushee and the motion carried unanimously.</w:t>
      </w:r>
    </w:p>
    <w:p w14:paraId="2761205B" w14:textId="54230691" w:rsidR="00D55C7B" w:rsidRDefault="00D55C7B" w:rsidP="00297CE2">
      <w:pPr>
        <w:spacing w:after="0" w:line="240" w:lineRule="auto"/>
        <w:rPr>
          <w:rFonts w:ascii="Times New Roman" w:hAnsi="Times New Roman" w:cs="Times New Roman"/>
        </w:rPr>
      </w:pPr>
    </w:p>
    <w:p w14:paraId="4E60C751" w14:textId="77777777" w:rsidR="00D55C7B" w:rsidRPr="00D55C7B" w:rsidRDefault="00D55C7B" w:rsidP="00D55C7B">
      <w:pPr>
        <w:spacing w:after="0" w:line="240" w:lineRule="auto"/>
        <w:rPr>
          <w:rFonts w:ascii="Times New Roman" w:hAnsi="Times New Roman" w:cs="Times New Roman"/>
        </w:rPr>
      </w:pPr>
      <w:r w:rsidRPr="00D55C7B">
        <w:rPr>
          <w:rFonts w:ascii="Times New Roman" w:hAnsi="Times New Roman" w:cs="Times New Roman"/>
          <w:b/>
          <w:u w:val="single"/>
        </w:rPr>
        <w:t>ADJOURNED</w:t>
      </w:r>
    </w:p>
    <w:p w14:paraId="71CB48C9" w14:textId="77777777" w:rsidR="00D55C7B" w:rsidRPr="00D55C7B" w:rsidRDefault="00D55C7B" w:rsidP="00D55C7B">
      <w:pPr>
        <w:spacing w:after="0" w:line="240" w:lineRule="auto"/>
        <w:rPr>
          <w:rFonts w:ascii="Times New Roman" w:hAnsi="Times New Roman" w:cs="Times New Roman"/>
        </w:rPr>
      </w:pPr>
    </w:p>
    <w:p w14:paraId="1EB44979" w14:textId="77777777" w:rsidR="00D55C7B" w:rsidRPr="00D55C7B" w:rsidRDefault="00D55C7B" w:rsidP="00D55C7B">
      <w:pPr>
        <w:spacing w:after="0" w:line="240" w:lineRule="auto"/>
        <w:rPr>
          <w:rFonts w:ascii="Times New Roman" w:hAnsi="Times New Roman" w:cs="Times New Roman"/>
        </w:rPr>
      </w:pPr>
      <w:r w:rsidRPr="00D55C7B">
        <w:rPr>
          <w:rFonts w:ascii="Times New Roman" w:hAnsi="Times New Roman" w:cs="Times New Roman"/>
        </w:rPr>
        <w:t>Commissioner Benjy Harris motioned to adjourn, and Vice-Chairman Jim Gowen Sr. seconded the motion. Motion carried. Meeting adjourned.</w:t>
      </w:r>
    </w:p>
    <w:p w14:paraId="5EBFDBC4" w14:textId="77777777" w:rsidR="00D55C7B" w:rsidRPr="00297CE2" w:rsidRDefault="00D55C7B" w:rsidP="00297CE2">
      <w:pPr>
        <w:spacing w:after="0" w:line="240" w:lineRule="auto"/>
        <w:rPr>
          <w:rFonts w:ascii="Times New Roman" w:hAnsi="Times New Roman" w:cs="Times New Roman"/>
        </w:rPr>
      </w:pPr>
    </w:p>
    <w:p w14:paraId="6D5969EF" w14:textId="77777777" w:rsidR="00297CE2" w:rsidRPr="00297CE2" w:rsidRDefault="00297CE2" w:rsidP="00297CE2">
      <w:pPr>
        <w:spacing w:after="0" w:line="240" w:lineRule="auto"/>
        <w:rPr>
          <w:rFonts w:ascii="Times New Roman" w:hAnsi="Times New Roman" w:cs="Times New Roman"/>
        </w:rPr>
      </w:pPr>
    </w:p>
    <w:p w14:paraId="758FB03A" w14:textId="77777777" w:rsidR="00C966E8" w:rsidRDefault="00C966E8"/>
    <w:sectPr w:rsidR="00C966E8" w:rsidSect="00C637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68"/>
    <w:rsid w:val="00297CE2"/>
    <w:rsid w:val="00AE249F"/>
    <w:rsid w:val="00C966E8"/>
    <w:rsid w:val="00D55C7B"/>
    <w:rsid w:val="00DF341C"/>
    <w:rsid w:val="00E329DC"/>
    <w:rsid w:val="00E55604"/>
    <w:rsid w:val="00F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B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6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Chadwell</dc:creator>
  <cp:lastModifiedBy>Christel Taylor</cp:lastModifiedBy>
  <cp:revision>2</cp:revision>
  <dcterms:created xsi:type="dcterms:W3CDTF">2020-04-07T15:12:00Z</dcterms:created>
  <dcterms:modified xsi:type="dcterms:W3CDTF">2020-04-07T15:12:00Z</dcterms:modified>
</cp:coreProperties>
</file>