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822" w:rsidRPr="000F391C" w:rsidRDefault="00FD2822" w:rsidP="00FD28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F391C">
        <w:rPr>
          <w:rFonts w:ascii="Times New Roman" w:hAnsi="Times New Roman" w:cs="Times New Roman"/>
          <w:b/>
          <w:sz w:val="28"/>
          <w:szCs w:val="28"/>
        </w:rPr>
        <w:t>NEWPORT ECONOMIC DEVELOPMENT COMMISSION</w:t>
      </w:r>
    </w:p>
    <w:p w:rsidR="00FD2822" w:rsidRPr="000F391C" w:rsidRDefault="00FD2822" w:rsidP="00FD28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91C">
        <w:rPr>
          <w:rFonts w:ascii="Times New Roman" w:hAnsi="Times New Roman" w:cs="Times New Roman"/>
          <w:b/>
          <w:sz w:val="28"/>
          <w:szCs w:val="28"/>
        </w:rPr>
        <w:t xml:space="preserve">THURSDAY, </w:t>
      </w:r>
      <w:r>
        <w:rPr>
          <w:rFonts w:ascii="Times New Roman" w:hAnsi="Times New Roman" w:cs="Times New Roman"/>
          <w:b/>
          <w:sz w:val="28"/>
          <w:szCs w:val="28"/>
        </w:rPr>
        <w:t>FEBRUARY 9, 2017</w:t>
      </w:r>
    </w:p>
    <w:p w:rsidR="00FD2822" w:rsidRPr="000F391C" w:rsidRDefault="00FD2822" w:rsidP="00FD28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91C">
        <w:rPr>
          <w:rFonts w:ascii="Times New Roman" w:hAnsi="Times New Roman" w:cs="Times New Roman"/>
          <w:b/>
          <w:sz w:val="28"/>
          <w:szCs w:val="28"/>
        </w:rPr>
        <w:t>7:00 A.M.</w:t>
      </w:r>
    </w:p>
    <w:p w:rsidR="00FD2822" w:rsidRDefault="00FD2822" w:rsidP="00FD28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91C">
        <w:rPr>
          <w:rFonts w:ascii="Times New Roman" w:hAnsi="Times New Roman" w:cs="Times New Roman"/>
          <w:b/>
          <w:sz w:val="28"/>
          <w:szCs w:val="28"/>
        </w:rPr>
        <w:t>NEWPORT BUSINESS RESOURCE CENTER</w:t>
      </w:r>
    </w:p>
    <w:p w:rsidR="00FD2822" w:rsidRDefault="00FD2822" w:rsidP="00FD28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2822" w:rsidRDefault="00FD2822" w:rsidP="00FD28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AGENDA</w:t>
      </w:r>
    </w:p>
    <w:p w:rsidR="00FD2822" w:rsidRDefault="00FD2822" w:rsidP="00FD28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2822" w:rsidRDefault="00FD2822" w:rsidP="001E575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Open Meeting</w:t>
      </w:r>
    </w:p>
    <w:p w:rsidR="00FD2822" w:rsidRDefault="00FD2822" w:rsidP="001E575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Approval of Minutes</w:t>
      </w:r>
    </w:p>
    <w:p w:rsidR="00FD2822" w:rsidRDefault="00FD2822" w:rsidP="001E575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Approval of Financial Report</w:t>
      </w:r>
    </w:p>
    <w:p w:rsidR="00FD2822" w:rsidRDefault="00FD2822" w:rsidP="001E575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Executive Director’s Report</w:t>
      </w:r>
    </w:p>
    <w:p w:rsidR="00FD2822" w:rsidRDefault="00FD2822" w:rsidP="001E575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Director of Chamber Affairs Report</w:t>
      </w:r>
    </w:p>
    <w:p w:rsidR="00FD2822" w:rsidRDefault="00FD2822" w:rsidP="001E575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ReNewport Grants</w:t>
      </w:r>
    </w:p>
    <w:p w:rsidR="00FD2822" w:rsidRDefault="00FD2822" w:rsidP="001E575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Web Site Hosting Issues</w:t>
      </w:r>
    </w:p>
    <w:p w:rsidR="00FD2822" w:rsidRDefault="00FD2822" w:rsidP="001E575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AEDC Existing Industry Visits</w:t>
      </w:r>
    </w:p>
    <w:p w:rsidR="00FD2822" w:rsidRDefault="001E575B" w:rsidP="001E575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Prospect Activity</w:t>
      </w:r>
    </w:p>
    <w:p w:rsidR="001E575B" w:rsidRDefault="001E575B" w:rsidP="001E575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Harris Foundation IT Day</w:t>
      </w:r>
    </w:p>
    <w:p w:rsidR="001E575B" w:rsidRDefault="001E575B" w:rsidP="001E575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Interim Assistant</w:t>
      </w:r>
    </w:p>
    <w:p w:rsidR="001E575B" w:rsidRDefault="001E575B" w:rsidP="001E575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IEDC Conference</w:t>
      </w:r>
    </w:p>
    <w:p w:rsidR="001E575B" w:rsidRDefault="001E575B" w:rsidP="001E575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Good of the Order</w:t>
      </w:r>
    </w:p>
    <w:p w:rsidR="001E575B" w:rsidRPr="00FD2822" w:rsidRDefault="001E575B" w:rsidP="001E575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Adjourn</w:t>
      </w:r>
    </w:p>
    <w:p w:rsidR="00C966E8" w:rsidRDefault="00C966E8"/>
    <w:sectPr w:rsidR="00C966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21DBA"/>
    <w:multiLevelType w:val="hybridMultilevel"/>
    <w:tmpl w:val="B04AAFFE"/>
    <w:lvl w:ilvl="0" w:tplc="CDEEE0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822"/>
    <w:rsid w:val="000754B3"/>
    <w:rsid w:val="001E575B"/>
    <w:rsid w:val="00C966E8"/>
    <w:rsid w:val="00E55604"/>
    <w:rsid w:val="00FD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82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560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D28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82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560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D28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Chadwell</dc:creator>
  <cp:lastModifiedBy>Lindley Pettie</cp:lastModifiedBy>
  <cp:revision>2</cp:revision>
  <dcterms:created xsi:type="dcterms:W3CDTF">2017-02-06T22:30:00Z</dcterms:created>
  <dcterms:modified xsi:type="dcterms:W3CDTF">2017-02-06T22:30:00Z</dcterms:modified>
</cp:coreProperties>
</file>